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EB1F" w14:textId="77777777" w:rsidR="00B7272D" w:rsidRDefault="00B7272D" w:rsidP="00134938">
      <w:pPr>
        <w:spacing w:after="0" w:line="240" w:lineRule="auto"/>
        <w:rPr>
          <w:rFonts w:ascii="Arial" w:hAnsi="Arial" w:cs="Arial"/>
          <w:sz w:val="24"/>
          <w:szCs w:val="24"/>
        </w:rPr>
      </w:pPr>
    </w:p>
    <w:p w14:paraId="1849950C" w14:textId="77777777" w:rsidR="00B7272D" w:rsidRDefault="00B7272D" w:rsidP="00134938">
      <w:pPr>
        <w:spacing w:after="0" w:line="240" w:lineRule="auto"/>
        <w:rPr>
          <w:rFonts w:ascii="Arial" w:hAnsi="Arial" w:cs="Arial"/>
          <w:sz w:val="24"/>
          <w:szCs w:val="24"/>
        </w:rPr>
      </w:pPr>
    </w:p>
    <w:p w14:paraId="2545EC99" w14:textId="77777777" w:rsidR="00B7272D" w:rsidRDefault="00B7272D" w:rsidP="00134938">
      <w:pPr>
        <w:spacing w:after="0" w:line="240" w:lineRule="auto"/>
        <w:rPr>
          <w:rFonts w:ascii="Arial" w:hAnsi="Arial" w:cs="Arial"/>
          <w:sz w:val="24"/>
          <w:szCs w:val="24"/>
        </w:rPr>
      </w:pPr>
    </w:p>
    <w:p w14:paraId="3B925162" w14:textId="77777777" w:rsidR="00B7272D" w:rsidRDefault="00B7272D" w:rsidP="00134938">
      <w:pPr>
        <w:spacing w:after="0" w:line="240" w:lineRule="auto"/>
        <w:rPr>
          <w:rFonts w:ascii="Arial" w:hAnsi="Arial" w:cs="Arial"/>
          <w:sz w:val="24"/>
          <w:szCs w:val="24"/>
        </w:rPr>
      </w:pPr>
    </w:p>
    <w:p w14:paraId="5124E792" w14:textId="069274AA" w:rsidR="00134938" w:rsidRPr="002B3D22" w:rsidRDefault="00134938" w:rsidP="00134938">
      <w:pPr>
        <w:spacing w:after="0" w:line="240" w:lineRule="auto"/>
        <w:rPr>
          <w:rFonts w:ascii="Arial" w:hAnsi="Arial" w:cs="Arial"/>
          <w:sz w:val="24"/>
          <w:szCs w:val="24"/>
        </w:rPr>
      </w:pPr>
      <w:r>
        <w:rPr>
          <w:rFonts w:ascii="Arial" w:hAnsi="Arial" w:cs="Arial"/>
          <w:sz w:val="24"/>
        </w:rPr>
        <w:t>&lt;&lt;Name &amp; address1&gt;&gt;</w:t>
      </w:r>
    </w:p>
    <w:p w14:paraId="7DDC729C" w14:textId="77777777" w:rsidR="00134938" w:rsidRPr="002B3D22" w:rsidRDefault="00134938" w:rsidP="00134938">
      <w:pPr>
        <w:spacing w:after="0" w:line="240" w:lineRule="auto"/>
        <w:rPr>
          <w:rFonts w:ascii="Arial" w:hAnsi="Arial" w:cs="Arial"/>
          <w:sz w:val="24"/>
          <w:szCs w:val="24"/>
        </w:rPr>
      </w:pPr>
      <w:r>
        <w:rPr>
          <w:rFonts w:ascii="Arial" w:hAnsi="Arial" w:cs="Arial"/>
          <w:sz w:val="24"/>
        </w:rPr>
        <w:t>&lt;&lt;Name &amp; address2&gt;&gt;</w:t>
      </w:r>
    </w:p>
    <w:p w14:paraId="37840FDF" w14:textId="77777777" w:rsidR="00134938" w:rsidRPr="002B3D22" w:rsidRDefault="00134938" w:rsidP="00134938">
      <w:pPr>
        <w:spacing w:after="0" w:line="240" w:lineRule="auto"/>
        <w:rPr>
          <w:rFonts w:ascii="Arial" w:hAnsi="Arial" w:cs="Arial"/>
          <w:sz w:val="24"/>
          <w:szCs w:val="24"/>
        </w:rPr>
      </w:pPr>
      <w:r>
        <w:rPr>
          <w:rFonts w:ascii="Arial" w:hAnsi="Arial" w:cs="Arial"/>
          <w:sz w:val="24"/>
        </w:rPr>
        <w:t>&lt;&lt;Name &amp; address3&gt;&gt;</w:t>
      </w:r>
    </w:p>
    <w:p w14:paraId="7606DCD3" w14:textId="77777777" w:rsidR="00134938" w:rsidRPr="002B3D22" w:rsidRDefault="00134938" w:rsidP="00134938">
      <w:pPr>
        <w:spacing w:after="0" w:line="240" w:lineRule="auto"/>
        <w:rPr>
          <w:rFonts w:ascii="Arial" w:hAnsi="Arial" w:cs="Arial"/>
          <w:sz w:val="24"/>
          <w:szCs w:val="24"/>
        </w:rPr>
      </w:pPr>
      <w:r>
        <w:rPr>
          <w:rFonts w:ascii="Arial" w:hAnsi="Arial" w:cs="Arial"/>
          <w:sz w:val="24"/>
        </w:rPr>
        <w:t>&lt;&lt;Name &amp; address4&gt;&gt;</w:t>
      </w:r>
    </w:p>
    <w:p w14:paraId="672A6659" w14:textId="77777777" w:rsidR="00134938" w:rsidRPr="002B3D22" w:rsidRDefault="00134938" w:rsidP="00134938">
      <w:pPr>
        <w:spacing w:line="240" w:lineRule="auto"/>
        <w:rPr>
          <w:rFonts w:ascii="Arial" w:hAnsi="Arial" w:cs="Arial"/>
          <w:sz w:val="24"/>
          <w:szCs w:val="24"/>
        </w:rPr>
      </w:pPr>
    </w:p>
    <w:p w14:paraId="0E2BD4C6" w14:textId="00A26F84" w:rsidR="006E2E34" w:rsidRPr="002B3D22" w:rsidRDefault="00134938" w:rsidP="00B7272D">
      <w:pPr>
        <w:bidi/>
        <w:spacing w:line="276" w:lineRule="auto"/>
        <w:rPr>
          <w:rFonts w:ascii="Arial" w:hAnsi="Arial" w:cs="Arial"/>
          <w:sz w:val="24"/>
          <w:szCs w:val="24"/>
        </w:rPr>
      </w:pPr>
      <w:r>
        <w:rPr>
          <w:rFonts w:ascii="Arial" w:hAnsi="Arial" w:cs="Arial"/>
          <w:sz w:val="24"/>
          <w:szCs w:val="24"/>
          <w:rtl/>
        </w:rPr>
        <w:t xml:space="preserve">عزيزي &lt;Name&gt; </w:t>
      </w:r>
      <w:r w:rsidR="00B7272D">
        <w:rPr>
          <w:rFonts w:ascii="Arial" w:hAnsi="Arial" w:cs="Arial"/>
          <w:sz w:val="24"/>
          <w:szCs w:val="24"/>
          <w:rtl/>
        </w:rPr>
        <w:br/>
      </w:r>
      <w:r w:rsidR="00B7272D">
        <w:rPr>
          <w:rFonts w:ascii="Arial" w:hAnsi="Arial" w:cs="Arial"/>
          <w:sz w:val="24"/>
          <w:szCs w:val="24"/>
          <w:rtl/>
        </w:rPr>
        <w:br/>
      </w:r>
      <w:r>
        <w:rPr>
          <w:rFonts w:ascii="Arial" w:hAnsi="Arial" w:cs="Arial"/>
          <w:b/>
          <w:bCs/>
          <w:sz w:val="24"/>
          <w:szCs w:val="24"/>
          <w:rtl/>
        </w:rPr>
        <w:t>الائتمان الشامل (Universal Credit) — إشعار بتغيير الإيجار</w:t>
      </w:r>
      <w:r w:rsidR="00B7272D">
        <w:rPr>
          <w:rFonts w:ascii="Arial" w:hAnsi="Arial" w:cs="Arial"/>
          <w:b/>
          <w:bCs/>
          <w:sz w:val="24"/>
          <w:szCs w:val="24"/>
          <w:rtl/>
        </w:rPr>
        <w:br/>
      </w:r>
      <w:r>
        <w:rPr>
          <w:rFonts w:ascii="Arial" w:hAnsi="Arial" w:cs="Arial"/>
          <w:sz w:val="24"/>
          <w:szCs w:val="24"/>
          <w:rtl/>
        </w:rPr>
        <w:t xml:space="preserve"> كتبنا إليكم مؤخرًا لإبلاغكم بقيمة إيجاركم الجديد اعتبارًا من 6 أبريل 2026، وقد أرفقنا مع هذه الرسالة نسخة من ذلك الخطاب.</w:t>
      </w:r>
    </w:p>
    <w:p w14:paraId="59388FF2" w14:textId="25F0CA5F" w:rsidR="006E2E34" w:rsidRPr="002B3D22" w:rsidRDefault="006E2E34" w:rsidP="00B7272D">
      <w:pPr>
        <w:bidi/>
        <w:spacing w:line="276" w:lineRule="auto"/>
        <w:rPr>
          <w:rFonts w:ascii="Arial" w:hAnsi="Arial" w:cs="Arial"/>
          <w:sz w:val="24"/>
          <w:szCs w:val="24"/>
        </w:rPr>
      </w:pPr>
      <w:r>
        <w:rPr>
          <w:rFonts w:ascii="Arial" w:hAnsi="Arial" w:cs="Arial"/>
          <w:sz w:val="24"/>
          <w:szCs w:val="24"/>
          <w:rtl/>
        </w:rPr>
        <w:t xml:space="preserve">ونحن نعلم أنكم تتقاضون الائتمان الشامل (Universal Credit)، وتطالبون بتكاليف السكن لسداد إيجاركم. وهذا يعني أنه </w:t>
      </w:r>
      <w:r w:rsidRPr="1B6FAED5">
        <w:rPr>
          <w:rFonts w:ascii="Arial" w:hAnsi="Arial" w:cs="Arial"/>
          <w:b/>
          <w:bCs/>
          <w:sz w:val="24"/>
          <w:szCs w:val="24"/>
          <w:rtl/>
        </w:rPr>
        <w:t>يجب عليكم</w:t>
      </w:r>
      <w:r>
        <w:rPr>
          <w:rFonts w:ascii="Arial" w:hAnsi="Arial" w:cs="Arial"/>
          <w:sz w:val="24"/>
          <w:szCs w:val="24"/>
          <w:rtl/>
        </w:rPr>
        <w:t xml:space="preserve"> إبلاغ وزارة العمل والمعاشات (DWP) بإيجاركم الجديد بمجرد بدء سريانه. وللأسف، لا يمكننا القيام بذلك نيابةً عنكم، ولكن يمكننا مساعدتكم. </w:t>
      </w:r>
      <w:r w:rsidR="00746AB6">
        <w:rPr>
          <w:rFonts w:ascii="Arial" w:hAnsi="Arial" w:cs="Arial"/>
          <w:sz w:val="24"/>
          <w:szCs w:val="24"/>
          <w:rtl/>
        </w:rPr>
        <w:br/>
      </w:r>
      <w:r w:rsidR="00746AB6">
        <w:rPr>
          <w:rFonts w:ascii="Arial" w:hAnsi="Arial" w:cs="Arial"/>
          <w:sz w:val="24"/>
          <w:szCs w:val="24"/>
          <w:rtl/>
        </w:rPr>
        <w:br/>
      </w:r>
      <w:r>
        <w:rPr>
          <w:rFonts w:ascii="Arial" w:hAnsi="Arial" w:cs="Arial"/>
          <w:sz w:val="24"/>
          <w:szCs w:val="24"/>
          <w:rtl/>
        </w:rPr>
        <w:t>وفيما يلي بعض الأمور المهمة التي ينبغي تذكّرها:</w:t>
      </w:r>
    </w:p>
    <w:p w14:paraId="69050FC4" w14:textId="4DC91F4C" w:rsidR="006E2E34" w:rsidRDefault="782BE820" w:rsidP="00B7272D">
      <w:pPr>
        <w:pStyle w:val="ListParagraph"/>
        <w:numPr>
          <w:ilvl w:val="0"/>
          <w:numId w:val="6"/>
        </w:num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لا يمكنكم إجراء هذا التغيير مقدمًا، لذلك يجب عليكم الانتظار حتى 6 أبريل 2026 لتسجيل إيجاركم الجديد في حسابكم.</w:t>
      </w:r>
    </w:p>
    <w:p w14:paraId="4470FB53" w14:textId="1F5B886E" w:rsidR="006E2E34" w:rsidRDefault="782BE820" w:rsidP="00B7272D">
      <w:pPr>
        <w:pStyle w:val="ListParagraph"/>
        <w:numPr>
          <w:ilvl w:val="0"/>
          <w:numId w:val="6"/>
        </w:num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ولتيسير ذلك عليكم، سترسل لكم وزارة العمل والمعاشات إشعارًا في سجلّكم بعنوان: «تأكيد تكاليف السكن - إجراء مطلوب». </w:t>
      </w:r>
    </w:p>
    <w:p w14:paraId="01496829" w14:textId="6BAC2FBC" w:rsidR="006E2E34" w:rsidRDefault="782BE820" w:rsidP="00B7272D">
      <w:pPr>
        <w:pStyle w:val="ListParagraph"/>
        <w:numPr>
          <w:ilvl w:val="0"/>
          <w:numId w:val="6"/>
        </w:num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ومن المهم جدًا أن تحدّثوا سجلّ الائتمان الشامل (Universal Credit) في أقرب وقت ممكن بمجرد استلام هذا الإشعار. فإذا لم تُبلغوا وزارة العمل والمعاشات بتكاليف السكن الجديدة لديكم، فلن تُزاد دفعات الائتمان الشامل (Universal Credit)، ولن تُحتسب بأثر رجعي لتغطية إيجاركم الجديد، وقد تفقدون مبالغ أنتم مستحقون لها. </w:t>
      </w:r>
    </w:p>
    <w:p w14:paraId="3A53FD9C" w14:textId="74DD6B03" w:rsidR="006E2E34" w:rsidRDefault="782BE820" w:rsidP="00B7272D">
      <w:pPr>
        <w:pStyle w:val="ListParagraph"/>
        <w:numPr>
          <w:ilvl w:val="0"/>
          <w:numId w:val="6"/>
        </w:num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ويجب عليكم إنجاز المهمة المطلوبة قبل نهاية فترة تقييم الائتمان الشامل (Universal Credit) في أبريل 2026، وإلا فقد تفوتكم مبالغ أنتم مستحقون لها.</w:t>
      </w:r>
    </w:p>
    <w:p w14:paraId="4E1F95E6" w14:textId="26198EA4" w:rsidR="006E2E34" w:rsidRDefault="782BE820" w:rsidP="00B7272D">
      <w:pPr>
        <w:pStyle w:val="ListParagraph"/>
        <w:numPr>
          <w:ilvl w:val="0"/>
          <w:numId w:val="6"/>
        </w:numPr>
        <w:bidi/>
        <w:spacing w:after="0" w:line="276" w:lineRule="auto"/>
      </w:pPr>
      <w:r>
        <w:rPr>
          <w:rFonts w:ascii="Arial" w:hAnsi="Arial" w:cs="Arial"/>
          <w:color w:val="000000" w:themeColor="text1"/>
          <w:sz w:val="24"/>
          <w:szCs w:val="24"/>
          <w:rtl/>
        </w:rPr>
        <w:t xml:space="preserve">وستجدون مزيدًا من المعلومات عن الائتمان الشامل (Universal Credit) على موقعنا الإلكتروني، بما في ذلك دليل موجز لتحديث تكاليف السكن في سجلّكم. </w:t>
      </w:r>
      <w:r w:rsidR="006E2E34" w:rsidRPr="1B6FAED5">
        <w:rPr>
          <w:rFonts w:ascii="Arial" w:hAnsi="Arial" w:cs="Arial"/>
          <w:sz w:val="24"/>
          <w:szCs w:val="24"/>
          <w:rtl/>
        </w:rPr>
        <w:t xml:space="preserve">زوروا </w:t>
      </w:r>
      <w:hyperlink r:id="rId7">
        <w:r>
          <w:rPr>
            <w:rStyle w:val="Hyperlink"/>
            <w:rFonts w:ascii="Arial" w:hAnsi="Arial" w:cs="Arial"/>
            <w:sz w:val="24"/>
          </w:rPr>
          <w:t>https://www.wheatleyhomes-glasgow.com/my-home/my-rent/universal-credit/universal-credit-changes-to-rent</w:t>
        </w:r>
      </w:hyperlink>
    </w:p>
    <w:p w14:paraId="5F485543" w14:textId="77777777" w:rsidR="006E2E34" w:rsidRPr="002B3D22" w:rsidRDefault="006E2E34" w:rsidP="00B7272D">
      <w:pPr>
        <w:pStyle w:val="ListParagraph"/>
        <w:numPr>
          <w:ilvl w:val="0"/>
          <w:numId w:val="9"/>
        </w:numPr>
        <w:bidi/>
        <w:spacing w:after="0" w:line="276" w:lineRule="auto"/>
        <w:rPr>
          <w:rFonts w:ascii="Arial" w:eastAsia="Times New Roman" w:hAnsi="Arial" w:cs="Arial"/>
          <w:sz w:val="24"/>
          <w:szCs w:val="24"/>
        </w:rPr>
      </w:pPr>
      <w:r>
        <w:rPr>
          <w:rFonts w:ascii="Arial" w:hAnsi="Arial" w:cs="Arial"/>
          <w:sz w:val="24"/>
          <w:szCs w:val="24"/>
          <w:rtl/>
        </w:rPr>
        <w:t>وإذا كنتم تدفعون عن طريق الخصم المباشر، فسيُحدَّث ذلك تلقائيًا ليعكس مبلغ الإيجار الجديد.</w:t>
      </w:r>
    </w:p>
    <w:p w14:paraId="1826746D" w14:textId="67408D73" w:rsidR="006E2E34" w:rsidRPr="002B3D22" w:rsidRDefault="00755BA8" w:rsidP="00B7272D">
      <w:pPr>
        <w:pStyle w:val="ListParagraph"/>
        <w:numPr>
          <w:ilvl w:val="0"/>
          <w:numId w:val="9"/>
        </w:numPr>
        <w:bidi/>
        <w:spacing w:after="0" w:line="276" w:lineRule="auto"/>
      </w:pPr>
      <w:r>
        <w:rPr>
          <w:rFonts w:ascii="Arial" w:hAnsi="Arial" w:cs="Arial"/>
          <w:sz w:val="24"/>
          <w:szCs w:val="24"/>
          <w:rtl/>
        </w:rPr>
        <w:t xml:space="preserve">وإذا كنتم ترغبون في الدفع عن طريق الخصم المباشر، </w:t>
      </w:r>
      <w:r>
        <w:rPr>
          <w:rFonts w:ascii="Arial" w:hAnsi="Arial" w:cs="Arial"/>
          <w:color w:val="000000" w:themeColor="text1"/>
          <w:sz w:val="24"/>
          <w:szCs w:val="24"/>
          <w:rtl/>
        </w:rPr>
        <w:t>فيمكنكم إعداد ذلك من خلال حسابكم الإلكتروني MyWHG، أو</w:t>
      </w:r>
      <w:r>
        <w:rPr>
          <w:rFonts w:ascii="Arial" w:hAnsi="Arial" w:cs="Arial"/>
          <w:sz w:val="24"/>
          <w:szCs w:val="24"/>
          <w:rtl/>
        </w:rPr>
        <w:t xml:space="preserve"> بالاتصال على الرقم ‎0800 479 7979.</w:t>
      </w:r>
    </w:p>
    <w:p w14:paraId="0A37501D" w14:textId="77777777" w:rsidR="006E2E34" w:rsidRPr="002B3D22" w:rsidRDefault="006E2E34" w:rsidP="00B7272D">
      <w:pPr>
        <w:spacing w:after="0" w:line="276" w:lineRule="auto"/>
        <w:rPr>
          <w:rFonts w:ascii="Arial" w:eastAsia="Times New Roman" w:hAnsi="Arial" w:cs="Arial"/>
          <w:sz w:val="24"/>
          <w:szCs w:val="24"/>
        </w:rPr>
      </w:pPr>
    </w:p>
    <w:p w14:paraId="51CC0778" w14:textId="0E22A2C5" w:rsidR="006E2E34" w:rsidRPr="002B3D22" w:rsidRDefault="006E2E34" w:rsidP="00B7272D">
      <w:pPr>
        <w:bidi/>
        <w:spacing w:after="0" w:line="276" w:lineRule="auto"/>
        <w:rPr>
          <w:rFonts w:ascii="Arial" w:eastAsia="Times New Roman" w:hAnsi="Arial" w:cs="Arial"/>
          <w:sz w:val="24"/>
          <w:szCs w:val="24"/>
        </w:rPr>
      </w:pPr>
      <w:r>
        <w:rPr>
          <w:rFonts w:ascii="Arial" w:hAnsi="Arial" w:cs="Arial"/>
          <w:sz w:val="24"/>
          <w:szCs w:val="24"/>
          <w:rtl/>
        </w:rPr>
        <w:t>وقد أرفقنا مع هذه الرسالة تعليمات خطوة بخطوة بشأن كيفية إنجاز المهمة المطلوبة.</w:t>
      </w:r>
    </w:p>
    <w:p w14:paraId="5DAB6C7B" w14:textId="77777777" w:rsidR="006E2E34" w:rsidRPr="002B3D22" w:rsidRDefault="006E2E34" w:rsidP="00B7272D">
      <w:pPr>
        <w:spacing w:after="0" w:line="276" w:lineRule="auto"/>
        <w:rPr>
          <w:rFonts w:ascii="Arial" w:eastAsia="Times New Roman" w:hAnsi="Arial" w:cs="Arial"/>
          <w:sz w:val="24"/>
          <w:szCs w:val="24"/>
        </w:rPr>
      </w:pPr>
    </w:p>
    <w:p w14:paraId="6B4BE5B8" w14:textId="7D4A6173" w:rsidR="006E2E34" w:rsidRPr="002B3D22" w:rsidRDefault="006E2E34" w:rsidP="00B7272D">
      <w:pPr>
        <w:bidi/>
        <w:spacing w:line="276" w:lineRule="auto"/>
        <w:rPr>
          <w:rFonts w:ascii="Arial" w:hAnsi="Arial" w:cs="Arial"/>
          <w:sz w:val="24"/>
          <w:szCs w:val="24"/>
        </w:rPr>
      </w:pPr>
      <w:r>
        <w:rPr>
          <w:rFonts w:ascii="Arial" w:hAnsi="Arial" w:cs="Arial"/>
          <w:sz w:val="24"/>
          <w:szCs w:val="24"/>
          <w:rtl/>
        </w:rPr>
        <w:t>وإذا لم يكن بإمكانكم الوصول إلى حساب الائتمان الشامل (Universal Credit) عبر الإنترنت، فسيتعين عليكم إبلاغ الائتمان الشامل (Universal Credit) بتكاليف السكن الجديدة بالاتصال بهم على الرقم ‎</w:t>
      </w:r>
      <w:r>
        <w:rPr>
          <w:rStyle w:val="normaltextrun"/>
          <w:rFonts w:ascii="Arial" w:hAnsi="Arial" w:cs="Arial"/>
          <w:color w:val="000000"/>
          <w:sz w:val="24"/>
          <w:szCs w:val="24"/>
          <w:shd w:val="clear" w:color="auto" w:fill="FFFFFF"/>
          <w:rtl/>
        </w:rPr>
        <w:t xml:space="preserve">0800 328 </w:t>
      </w:r>
      <w:r w:rsidRPr="002B3D22">
        <w:rPr>
          <w:rStyle w:val="normaltextrun"/>
          <w:rFonts w:ascii="Arial" w:hAnsi="Arial" w:cs="Arial"/>
          <w:color w:val="000000"/>
          <w:sz w:val="24"/>
          <w:szCs w:val="24"/>
          <w:shd w:val="clear" w:color="auto" w:fill="FFFFFF"/>
          <w:rtl/>
        </w:rPr>
        <w:t>5644</w:t>
      </w:r>
      <w:r>
        <w:rPr>
          <w:rFonts w:ascii="Arial" w:hAnsi="Arial" w:cs="Arial"/>
          <w:sz w:val="24"/>
          <w:szCs w:val="24"/>
          <w:rtl/>
        </w:rPr>
        <w:t xml:space="preserve"> في 6 أبريل 2026 أو بعده بقليل.</w:t>
      </w:r>
    </w:p>
    <w:p w14:paraId="52F23A76" w14:textId="77777777" w:rsidR="006E2E34" w:rsidRDefault="006E2E34" w:rsidP="00B7272D">
      <w:pPr>
        <w:bidi/>
        <w:spacing w:line="276" w:lineRule="auto"/>
        <w:rPr>
          <w:rFonts w:ascii="Arial" w:hAnsi="Arial" w:cs="Arial"/>
          <w:sz w:val="24"/>
          <w:szCs w:val="24"/>
        </w:rPr>
      </w:pPr>
      <w:r>
        <w:rPr>
          <w:rFonts w:ascii="Arial" w:hAnsi="Arial" w:cs="Arial"/>
          <w:b/>
          <w:bCs/>
          <w:sz w:val="24"/>
          <w:szCs w:val="24"/>
          <w:rtl/>
        </w:rPr>
        <w:lastRenderedPageBreak/>
        <w:t xml:space="preserve">وتذكّروا أننا نستطيع دائمًا مساعدتكم. </w:t>
      </w:r>
      <w:r>
        <w:rPr>
          <w:rFonts w:ascii="Arial" w:hAnsi="Arial" w:cs="Arial"/>
          <w:sz w:val="24"/>
          <w:szCs w:val="24"/>
          <w:rtl/>
        </w:rPr>
        <w:t xml:space="preserve">وإذا ظننتم في أي وقت أن بيانات تكاليف السكن المسجّلة لديكم في الائتمان الشامل (Universal Credit) غير صحيحة، فيرجى التحدث إلى موظف السكن المسؤول عنكم، إذ يمكنه المساعدة في التأكد من أن لدى وزارة العمل والمعاشات التفاصيل الصحيحة. </w:t>
      </w:r>
    </w:p>
    <w:p w14:paraId="2F37E852" w14:textId="1E30AB84" w:rsidR="00EC6550" w:rsidRDefault="005E29B1" w:rsidP="00B7272D">
      <w:pPr>
        <w:bidi/>
        <w:spacing w:line="276" w:lineRule="auto"/>
        <w:rPr>
          <w:rFonts w:ascii="Arial" w:hAnsi="Arial" w:cs="Arial"/>
          <w:sz w:val="24"/>
          <w:szCs w:val="24"/>
        </w:rPr>
      </w:pPr>
      <w:r>
        <w:rPr>
          <w:rFonts w:ascii="Arial" w:hAnsi="Arial" w:cs="Arial"/>
          <w:sz w:val="24"/>
          <w:szCs w:val="24"/>
          <w:rtl/>
        </w:rPr>
        <w:t xml:space="preserve">امسحوا رمز الاستجابة السريعة الظاهر أدناه للاطلاع على هذه الرسالة بلغات أخرى. </w:t>
      </w:r>
    </w:p>
    <w:p w14:paraId="76EE91ED" w14:textId="7BEAFD4E" w:rsidR="00586F6D" w:rsidRPr="00586F6D" w:rsidRDefault="00586F6D" w:rsidP="00586F6D">
      <w:pPr>
        <w:spacing w:line="276" w:lineRule="auto"/>
        <w:rPr>
          <w:rFonts w:ascii="Arial" w:hAnsi="Arial" w:cs="Arial"/>
          <w:sz w:val="24"/>
          <w:szCs w:val="24"/>
        </w:rPr>
      </w:pPr>
      <w:r w:rsidRPr="00586F6D">
        <w:rPr>
          <w:rFonts w:ascii="Arial" w:hAnsi="Arial" w:cs="Arial"/>
          <w:noProof/>
          <w:sz w:val="24"/>
          <w:szCs w:val="24"/>
        </w:rPr>
        <w:drawing>
          <wp:inline distT="0" distB="0" distL="0" distR="0" wp14:anchorId="35040989" wp14:editId="32F82A3A">
            <wp:extent cx="1371600" cy="1371600"/>
            <wp:effectExtent l="0" t="0" r="0" b="0"/>
            <wp:docPr id="116593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74463954" w14:textId="77777777" w:rsidR="00586F6D" w:rsidRPr="002B3D22" w:rsidRDefault="00586F6D" w:rsidP="00B7272D">
      <w:pPr>
        <w:spacing w:line="276" w:lineRule="auto"/>
        <w:rPr>
          <w:rFonts w:ascii="Arial" w:hAnsi="Arial" w:cs="Arial"/>
          <w:sz w:val="24"/>
          <w:szCs w:val="24"/>
        </w:rPr>
      </w:pPr>
    </w:p>
    <w:p w14:paraId="608D49E8" w14:textId="77777777" w:rsidR="006E2E34" w:rsidRPr="002B3D22" w:rsidRDefault="006E2E34" w:rsidP="00B7272D">
      <w:pPr>
        <w:bidi/>
        <w:spacing w:line="276" w:lineRule="auto"/>
        <w:rPr>
          <w:rFonts w:ascii="Arial" w:hAnsi="Arial" w:cs="Arial"/>
          <w:sz w:val="24"/>
          <w:szCs w:val="24"/>
        </w:rPr>
      </w:pPr>
      <w:r>
        <w:rPr>
          <w:rFonts w:ascii="Arial" w:hAnsi="Arial" w:cs="Arial"/>
          <w:sz w:val="24"/>
          <w:szCs w:val="24"/>
          <w:rtl/>
        </w:rPr>
        <w:t>وتفضلوا بقبول فائق الاحترام</w:t>
      </w:r>
    </w:p>
    <w:p w14:paraId="47422462" w14:textId="51E6AFA7" w:rsidR="006E2E34" w:rsidRPr="002B3D22" w:rsidRDefault="00DA4D5A" w:rsidP="00B7272D">
      <w:pPr>
        <w:bidi/>
        <w:spacing w:line="276" w:lineRule="auto"/>
        <w:rPr>
          <w:rFonts w:ascii="Arial" w:hAnsi="Arial" w:cs="Arial"/>
          <w:sz w:val="24"/>
          <w:szCs w:val="24"/>
        </w:rPr>
      </w:pPr>
      <w:r>
        <w:rPr>
          <w:rFonts w:ascii="Arial" w:hAnsi="Arial" w:cs="Arial"/>
          <w:sz w:val="24"/>
          <w:szCs w:val="24"/>
          <w:rtl/>
        </w:rPr>
        <w:br/>
      </w:r>
      <w:r>
        <w:rPr>
          <w:rFonts w:ascii="Arial" w:hAnsi="Arial" w:cs="Arial"/>
          <w:sz w:val="24"/>
          <w:szCs w:val="24"/>
          <w:rtl/>
        </w:rPr>
        <w:br/>
      </w:r>
      <w:r>
        <w:rPr>
          <w:rStyle w:val="normaltextrun"/>
          <w:rFonts w:ascii="Arial" w:hAnsi="Arial" w:cs="Arial"/>
          <w:b/>
          <w:bCs/>
          <w:color w:val="000000"/>
          <w:sz w:val="24"/>
          <w:szCs w:val="24"/>
          <w:shd w:val="clear" w:color="auto" w:fill="FFFFFF"/>
          <w:rtl/>
        </w:rPr>
        <w:t xml:space="preserve">أشلينغ ميلري Aisling Mylrea </w:t>
      </w:r>
      <w:r w:rsidRPr="00AC56A7">
        <w:rPr>
          <w:rFonts w:ascii="Arial" w:hAnsi="Arial" w:cs="Arial"/>
          <w:color w:val="000000"/>
          <w:sz w:val="24"/>
          <w:szCs w:val="24"/>
          <w:shd w:val="clear" w:color="auto" w:fill="FFFFFF"/>
          <w:rtl/>
        </w:rPr>
        <w:br/>
      </w:r>
      <w:r>
        <w:rPr>
          <w:rStyle w:val="normaltextrun"/>
          <w:rFonts w:ascii="Arial" w:hAnsi="Arial" w:cs="Arial"/>
          <w:b/>
          <w:bCs/>
          <w:color w:val="000000"/>
          <w:sz w:val="24"/>
          <w:szCs w:val="24"/>
          <w:shd w:val="clear" w:color="auto" w:fill="FFFFFF"/>
          <w:rtl/>
        </w:rPr>
        <w:t>المدير الإداري Wheatley Homes Glasgow</w:t>
      </w:r>
    </w:p>
    <w:p w14:paraId="02EB378F" w14:textId="77777777" w:rsidR="006E2E34" w:rsidRPr="002B3D22" w:rsidRDefault="006E2E34" w:rsidP="00B7272D">
      <w:pPr>
        <w:spacing w:line="276" w:lineRule="auto"/>
        <w:rPr>
          <w:rFonts w:ascii="Arial" w:hAnsi="Arial" w:cs="Arial"/>
          <w:sz w:val="24"/>
          <w:szCs w:val="24"/>
        </w:rPr>
      </w:pPr>
    </w:p>
    <w:p w14:paraId="743A82B8" w14:textId="77777777" w:rsidR="00B7272D" w:rsidRDefault="00B7272D">
      <w:pPr>
        <w:rPr>
          <w:rFonts w:ascii="Arial" w:eastAsia="Times New Roman" w:hAnsi="Arial" w:cs="Arial"/>
          <w:b/>
          <w:sz w:val="24"/>
          <w:szCs w:val="24"/>
        </w:rPr>
      </w:pPr>
      <w:r>
        <w:rPr>
          <w:rFonts w:ascii="Arial" w:hAnsi="Arial" w:cs="Arial"/>
          <w:b/>
          <w:sz w:val="24"/>
          <w:szCs w:val="24"/>
        </w:rPr>
        <w:br w:type="page"/>
      </w:r>
    </w:p>
    <w:p w14:paraId="6296E48A" w14:textId="094D441B" w:rsidR="006E2E34" w:rsidRPr="002B3D22" w:rsidRDefault="006E2E34" w:rsidP="00B7272D">
      <w:pPr>
        <w:bidi/>
        <w:spacing w:after="0" w:line="276" w:lineRule="auto"/>
        <w:textAlignment w:val="baseline"/>
        <w:rPr>
          <w:rFonts w:ascii="Arial" w:eastAsia="Times New Roman" w:hAnsi="Arial" w:cs="Arial"/>
          <w:b/>
          <w:sz w:val="24"/>
          <w:szCs w:val="24"/>
        </w:rPr>
      </w:pPr>
      <w:r>
        <w:rPr>
          <w:rFonts w:ascii="Arial" w:hAnsi="Arial" w:cs="Arial"/>
          <w:b/>
          <w:bCs/>
          <w:sz w:val="24"/>
          <w:szCs w:val="24"/>
          <w:rtl/>
        </w:rPr>
        <w:lastRenderedPageBreak/>
        <w:t>تعليمات خطوة بخطوة بشأن كيفية إنجاز المهمة المطلوبة:</w:t>
      </w:r>
    </w:p>
    <w:p w14:paraId="59531C1E"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6F78CC28" w14:textId="604CD27F"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xml:space="preserve">تعليمات خطوة بخطوة بشأن كيفية إنجاز المهمة المطلوبة: </w:t>
      </w:r>
      <w:hyperlink r:id="rId9">
        <w:r>
          <w:rPr>
            <w:rFonts w:ascii="Arial" w:hAnsi="Arial" w:cs="Arial"/>
            <w:color w:val="0563C1"/>
            <w:sz w:val="24"/>
            <w:szCs w:val="24"/>
            <w:u w:val="single"/>
            <w:rtl/>
          </w:rPr>
          <w:t>سجّلوا الدخول إلى سجل/اليومية الإلكترونية (journal) داخل حساب حساب الائتمان الشامل (Universal Credit) عبر الإنترنت على: www.universal-credit.service.gov.uk/sign-in</w:t>
        </w:r>
      </w:hyperlink>
      <w:r>
        <w:rPr>
          <w:rFonts w:ascii="Arial" w:hAnsi="Arial" w:cs="Arial"/>
          <w:sz w:val="24"/>
          <w:szCs w:val="24"/>
          <w:rtl/>
        </w:rPr>
        <w:t xml:space="preserve"> ثم اتبعوا هذه الخطوات البسيطة:</w:t>
      </w:r>
    </w:p>
    <w:p w14:paraId="406591EE"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4BDA2529"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انقروا على قائمة «المطلوب إنجازه».</w:t>
      </w:r>
    </w:p>
    <w:p w14:paraId="02BF55D8"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27EEFBAB"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انقروا على «تأكيد تكاليف السكن».</w:t>
      </w:r>
    </w:p>
    <w:p w14:paraId="6A05A809" w14:textId="77777777" w:rsidR="006E2E34" w:rsidRPr="002B3D22" w:rsidRDefault="006E2E34" w:rsidP="00B7272D">
      <w:pPr>
        <w:spacing w:after="0" w:line="276" w:lineRule="auto"/>
        <w:textAlignment w:val="baseline"/>
        <w:rPr>
          <w:rFonts w:ascii="Arial" w:eastAsia="Times New Roman" w:hAnsi="Arial" w:cs="Arial"/>
          <w:sz w:val="24"/>
          <w:szCs w:val="24"/>
        </w:rPr>
      </w:pPr>
    </w:p>
    <w:p w14:paraId="7984828D" w14:textId="2C5E0090" w:rsidR="006E2E34" w:rsidRPr="00EF5300" w:rsidRDefault="006E2E34" w:rsidP="00EF5300">
      <w:pPr>
        <w:pStyle w:val="ListParagraph"/>
        <w:numPr>
          <w:ilvl w:val="0"/>
          <w:numId w:val="11"/>
        </w:numPr>
        <w:bidi/>
        <w:spacing w:after="0" w:line="276" w:lineRule="auto"/>
        <w:textAlignment w:val="baseline"/>
        <w:rPr>
          <w:rFonts w:ascii="Arial" w:eastAsia="Times New Roman" w:hAnsi="Arial" w:cs="Arial"/>
          <w:sz w:val="24"/>
          <w:szCs w:val="24"/>
        </w:rPr>
      </w:pPr>
      <w:r>
        <w:rPr>
          <w:rFonts w:ascii="Arial" w:hAnsi="Arial" w:cs="Arial"/>
          <w:sz w:val="24"/>
          <w:szCs w:val="24"/>
          <w:rtl/>
        </w:rPr>
        <w:t xml:space="preserve">ستسألون: «هل تغيّر إيجاركم؟» </w:t>
      </w:r>
      <w:r w:rsidRPr="00EF5300">
        <w:rPr>
          <w:rFonts w:ascii="Arial" w:hAnsi="Arial" w:cs="Arial"/>
          <w:b/>
          <w:bCs/>
          <w:sz w:val="24"/>
          <w:szCs w:val="24"/>
          <w:rtl/>
        </w:rPr>
        <w:t>— اختاروا نعم</w:t>
      </w:r>
      <w:r>
        <w:rPr>
          <w:rFonts w:ascii="Arial" w:hAnsi="Arial" w:cs="Arial"/>
          <w:sz w:val="24"/>
          <w:szCs w:val="24"/>
          <w:rtl/>
        </w:rPr>
        <w:t>.</w:t>
      </w:r>
    </w:p>
    <w:p w14:paraId="41C8F396" w14:textId="77777777" w:rsidR="006E2E34" w:rsidRPr="002B3D22" w:rsidRDefault="006E2E34" w:rsidP="00B7272D">
      <w:pPr>
        <w:spacing w:after="0" w:line="276" w:lineRule="auto"/>
        <w:textAlignment w:val="baseline"/>
        <w:rPr>
          <w:rFonts w:ascii="Arial" w:eastAsia="Times New Roman" w:hAnsi="Arial" w:cs="Arial"/>
          <w:sz w:val="24"/>
          <w:szCs w:val="24"/>
        </w:rPr>
      </w:pPr>
    </w:p>
    <w:p w14:paraId="536148B5" w14:textId="03536609" w:rsidR="006E2E34" w:rsidRPr="002B3D22" w:rsidRDefault="006E2E34" w:rsidP="00627540">
      <w:pPr>
        <w:bidi/>
        <w:spacing w:after="0" w:line="276" w:lineRule="auto"/>
        <w:ind w:left="360"/>
        <w:textAlignment w:val="baseline"/>
        <w:rPr>
          <w:rFonts w:ascii="Arial" w:eastAsia="Times New Roman" w:hAnsi="Arial" w:cs="Arial"/>
          <w:sz w:val="24"/>
          <w:szCs w:val="24"/>
        </w:rPr>
      </w:pPr>
      <w:r>
        <w:rPr>
          <w:rFonts w:ascii="Arial" w:hAnsi="Arial" w:cs="Arial"/>
          <w:sz w:val="24"/>
          <w:szCs w:val="24"/>
          <w:rtl/>
        </w:rPr>
        <w:t xml:space="preserve">إذا كانت رسوم الخدمات المستحقة مسجّلة في حساب الائتمان الشامل (Universal Credit)، فستسألون أيضًا: «هل تغيّرت رسوم الخدمات المستحقة؟» — </w:t>
      </w:r>
      <w:r w:rsidRPr="70873D2D">
        <w:rPr>
          <w:rFonts w:ascii="Arial" w:hAnsi="Arial" w:cs="Arial"/>
          <w:b/>
          <w:bCs/>
          <w:sz w:val="24"/>
          <w:szCs w:val="24"/>
          <w:rtl/>
        </w:rPr>
        <w:t>اختاروا نعم</w:t>
      </w:r>
      <w:r>
        <w:rPr>
          <w:rFonts w:ascii="Arial" w:hAnsi="Arial" w:cs="Arial"/>
          <w:sz w:val="24"/>
          <w:szCs w:val="24"/>
          <w:rtl/>
        </w:rPr>
        <w:t>.</w:t>
      </w:r>
    </w:p>
    <w:p w14:paraId="75FEA733"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31E1BC9D" w14:textId="77777777" w:rsidR="006E2E34" w:rsidRPr="002B3D22" w:rsidRDefault="006E2E34" w:rsidP="00B7272D">
      <w:pPr>
        <w:pStyle w:val="ListParagraph"/>
        <w:numPr>
          <w:ilvl w:val="0"/>
          <w:numId w:val="11"/>
        </w:numPr>
        <w:bidi/>
        <w:spacing w:after="0" w:line="276" w:lineRule="auto"/>
        <w:textAlignment w:val="baseline"/>
        <w:rPr>
          <w:rFonts w:ascii="Arial" w:eastAsia="Times New Roman" w:hAnsi="Arial" w:cs="Arial"/>
          <w:sz w:val="24"/>
          <w:szCs w:val="24"/>
        </w:rPr>
      </w:pPr>
      <w:r>
        <w:rPr>
          <w:rFonts w:ascii="Arial" w:hAnsi="Arial" w:cs="Arial"/>
          <w:sz w:val="24"/>
          <w:szCs w:val="24"/>
          <w:rtl/>
        </w:rPr>
        <w:t>ثم ستسألون ما يلي:</w:t>
      </w:r>
    </w:p>
    <w:p w14:paraId="4136F821"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6CF2C2F9" w14:textId="4E37AB85" w:rsidR="006E2E34" w:rsidRDefault="006E2E34" w:rsidP="00B7272D">
      <w:pPr>
        <w:bidi/>
        <w:spacing w:after="0" w:line="276" w:lineRule="auto"/>
        <w:ind w:firstLine="720"/>
        <w:textAlignment w:val="baseline"/>
        <w:rPr>
          <w:rFonts w:ascii="Arial" w:eastAsia="Times New Roman" w:hAnsi="Arial" w:cs="Arial"/>
          <w:b/>
          <w:bCs/>
          <w:sz w:val="24"/>
          <w:szCs w:val="24"/>
        </w:rPr>
      </w:pPr>
      <w:r>
        <w:rPr>
          <w:rFonts w:ascii="Arial" w:hAnsi="Arial" w:cs="Arial"/>
          <w:sz w:val="24"/>
          <w:szCs w:val="24"/>
          <w:rtl/>
        </w:rPr>
        <w:t xml:space="preserve">«هل تغيّرت تكاليف السكن الخاصة بكم في 1 أبريل 2026؟» </w:t>
      </w:r>
      <w:r>
        <w:rPr>
          <w:rFonts w:ascii="Arial" w:hAnsi="Arial" w:cs="Arial"/>
          <w:b/>
          <w:bCs/>
          <w:sz w:val="24"/>
          <w:szCs w:val="24"/>
          <w:rtl/>
        </w:rPr>
        <w:t>- اختاروا لا</w:t>
      </w:r>
      <w:r>
        <w:rPr>
          <w:rFonts w:ascii="Arial" w:hAnsi="Arial" w:cs="Arial"/>
          <w:sz w:val="24"/>
          <w:szCs w:val="24"/>
          <w:rtl/>
        </w:rPr>
        <w:t>.</w:t>
      </w:r>
    </w:p>
    <w:p w14:paraId="125C31B2" w14:textId="70F076AA" w:rsidR="00532D25" w:rsidRPr="00C3435A" w:rsidRDefault="00532D25" w:rsidP="00532D25">
      <w:pPr>
        <w:bidi/>
        <w:spacing w:line="276" w:lineRule="auto"/>
        <w:ind w:left="360" w:firstLine="360"/>
        <w:rPr>
          <w:rFonts w:eastAsiaTheme="minorEastAsia"/>
          <w:color w:val="000000" w:themeColor="text1"/>
          <w:sz w:val="24"/>
          <w:szCs w:val="24"/>
        </w:rPr>
      </w:pPr>
      <w:r>
        <w:rPr>
          <w:rFonts w:ascii="Arial" w:hAnsi="Arial" w:cs="Arial"/>
          <w:color w:val="000000" w:themeColor="text1"/>
          <w:sz w:val="24"/>
          <w:szCs w:val="24"/>
          <w:rtl/>
        </w:rPr>
        <w:t>أدخلوا التاريخ: 6 أبريل 2026.</w:t>
      </w:r>
    </w:p>
    <w:p w14:paraId="0D0B940D" w14:textId="77777777" w:rsidR="006E2E34" w:rsidRPr="002B3D22" w:rsidRDefault="006E2E34" w:rsidP="00B7272D">
      <w:pPr>
        <w:spacing w:after="0" w:line="276" w:lineRule="auto"/>
        <w:rPr>
          <w:rFonts w:ascii="Arial" w:hAnsi="Arial" w:cs="Arial"/>
          <w:sz w:val="24"/>
          <w:szCs w:val="24"/>
        </w:rPr>
      </w:pPr>
    </w:p>
    <w:p w14:paraId="005470D3" w14:textId="77777777" w:rsidR="006E2E34" w:rsidRPr="002B3D22" w:rsidRDefault="006E2E34" w:rsidP="00B7272D">
      <w:pPr>
        <w:pStyle w:val="ListParagraph"/>
        <w:numPr>
          <w:ilvl w:val="0"/>
          <w:numId w:val="11"/>
        </w:numPr>
        <w:bidi/>
        <w:spacing w:after="0" w:line="276" w:lineRule="auto"/>
        <w:textAlignment w:val="baseline"/>
        <w:rPr>
          <w:rFonts w:ascii="Arial" w:eastAsia="Times New Roman" w:hAnsi="Arial" w:cs="Arial"/>
          <w:sz w:val="24"/>
          <w:szCs w:val="24"/>
        </w:rPr>
      </w:pPr>
      <w:r>
        <w:rPr>
          <w:rFonts w:ascii="Arial" w:hAnsi="Arial" w:cs="Arial"/>
          <w:sz w:val="24"/>
          <w:szCs w:val="24"/>
          <w:rtl/>
        </w:rPr>
        <w:t>سيُعرَض عليكم مبلغ الإيجار المسجّل حاليًا في حسابكم، وستسألون ما يلي:</w:t>
      </w:r>
    </w:p>
    <w:p w14:paraId="0E27B00A" w14:textId="77777777" w:rsidR="006E2E34" w:rsidRPr="002B3D22" w:rsidRDefault="006E2E34" w:rsidP="00B7272D">
      <w:pPr>
        <w:spacing w:after="0" w:line="276" w:lineRule="auto"/>
        <w:rPr>
          <w:rFonts w:ascii="Arial" w:hAnsi="Arial" w:cs="Arial"/>
          <w:sz w:val="24"/>
          <w:szCs w:val="24"/>
        </w:rPr>
      </w:pPr>
    </w:p>
    <w:p w14:paraId="15401898" w14:textId="76E798D7" w:rsidR="00AC2985" w:rsidRDefault="00AC2985" w:rsidP="00B7272D">
      <w:pPr>
        <w:bidi/>
        <w:spacing w:after="0" w:line="276" w:lineRule="auto"/>
        <w:ind w:firstLine="720"/>
        <w:textAlignment w:val="baseline"/>
        <w:rPr>
          <w:rFonts w:ascii="Arial" w:eastAsia="Times New Roman" w:hAnsi="Arial" w:cs="Arial"/>
          <w:sz w:val="24"/>
          <w:szCs w:val="24"/>
        </w:rPr>
      </w:pPr>
      <w:r>
        <w:rPr>
          <w:rFonts w:ascii="Arial" w:hAnsi="Arial" w:cs="Arial"/>
          <w:sz w:val="24"/>
          <w:szCs w:val="24"/>
          <w:rtl/>
        </w:rPr>
        <w:t>«هل ما زال يُفرَض عليكم الإيجار كل أربعة أسابيع؟» </w:t>
      </w:r>
      <w:r w:rsidRPr="70873D2D">
        <w:rPr>
          <w:rFonts w:ascii="Arial" w:hAnsi="Arial" w:cs="Arial"/>
          <w:b/>
          <w:bCs/>
          <w:sz w:val="24"/>
          <w:szCs w:val="24"/>
          <w:rtl/>
        </w:rPr>
        <w:t>- اختاروا نعم</w:t>
      </w:r>
      <w:r>
        <w:rPr>
          <w:rFonts w:ascii="Arial" w:hAnsi="Arial" w:cs="Arial"/>
          <w:sz w:val="24"/>
          <w:szCs w:val="24"/>
          <w:rtl/>
        </w:rPr>
        <w:t>  </w:t>
      </w:r>
      <w:r w:rsidR="00FF66E7">
        <w:rPr>
          <w:rFonts w:ascii="Arial" w:hAnsi="Arial" w:cs="Arial"/>
          <w:sz w:val="24"/>
          <w:szCs w:val="24"/>
          <w:rtl/>
        </w:rPr>
        <w:br/>
      </w:r>
    </w:p>
    <w:p w14:paraId="2F227180" w14:textId="005B8FE6" w:rsidR="006E2E34" w:rsidRPr="00AC2985" w:rsidRDefault="00AC2985" w:rsidP="00B7272D">
      <w:pPr>
        <w:bidi/>
        <w:spacing w:after="0" w:line="276" w:lineRule="auto"/>
        <w:ind w:firstLine="720"/>
        <w:textAlignment w:val="baseline"/>
        <w:rPr>
          <w:rFonts w:ascii="Arial" w:eastAsia="Times New Roman" w:hAnsi="Arial" w:cs="Arial"/>
          <w:sz w:val="24"/>
          <w:szCs w:val="24"/>
        </w:rPr>
      </w:pPr>
      <w:r w:rsidRPr="536B3F17">
        <w:rPr>
          <w:rFonts w:ascii="Arial" w:hAnsi="Arial" w:cs="Arial"/>
          <w:sz w:val="24"/>
          <w:szCs w:val="24"/>
          <w:rtl/>
        </w:rPr>
        <w:t xml:space="preserve"> «كم يبلغ إيجاركم الجديد؟» </w:t>
      </w:r>
      <w:r>
        <w:rPr>
          <w:rFonts w:ascii="Arial" w:hAnsi="Arial" w:cs="Arial"/>
          <w:b/>
          <w:bCs/>
          <w:sz w:val="24"/>
          <w:szCs w:val="24"/>
          <w:rtl/>
        </w:rPr>
        <w:t>- أدخلوا</w:t>
      </w:r>
      <w:r w:rsidR="00A55BB8">
        <w:rPr>
          <w:rStyle w:val="normaltextrun"/>
          <w:rFonts w:ascii="Arial" w:hAnsi="Arial" w:cs="Arial"/>
          <w:b/>
          <w:bCs/>
          <w:color w:val="000000"/>
          <w:shd w:val="clear" w:color="auto" w:fill="FFFFFF"/>
          <w:rtl/>
        </w:rPr>
        <w:t xml:space="preserve"> مبلغ إيجاركم الجديد لكل </w:t>
      </w:r>
      <w:r w:rsidR="00A55BB8" w:rsidRPr="003776CB">
        <w:rPr>
          <w:rStyle w:val="normaltextrun"/>
          <w:rFonts w:ascii="Arial" w:hAnsi="Arial" w:cs="Arial"/>
          <w:b/>
          <w:bCs/>
          <w:color w:val="000000"/>
          <w:sz w:val="24"/>
          <w:szCs w:val="24"/>
          <w:shd w:val="clear" w:color="auto" w:fill="FFFFFF"/>
          <w:rtl/>
        </w:rPr>
        <w:t>أربعة</w:t>
      </w:r>
      <w:r w:rsidR="00A55BB8">
        <w:rPr>
          <w:rStyle w:val="normaltextrun"/>
          <w:rFonts w:ascii="Arial" w:hAnsi="Arial" w:cs="Arial"/>
          <w:b/>
          <w:bCs/>
          <w:color w:val="000000"/>
          <w:shd w:val="clear" w:color="auto" w:fill="FFFFFF"/>
          <w:rtl/>
        </w:rPr>
        <w:t xml:space="preserve"> </w:t>
      </w:r>
      <w:r>
        <w:rPr>
          <w:rFonts w:ascii="Arial" w:hAnsi="Arial" w:cs="Arial"/>
          <w:b/>
          <w:bCs/>
          <w:sz w:val="24"/>
          <w:szCs w:val="24"/>
          <w:rtl/>
        </w:rPr>
        <w:t xml:space="preserve"> أسابيع (ستجدون </w:t>
      </w:r>
      <w:r>
        <w:rPr>
          <w:rtl/>
        </w:rPr>
        <w:tab/>
      </w:r>
      <w:r>
        <w:rPr>
          <w:rFonts w:ascii="Arial" w:hAnsi="Arial" w:cs="Arial"/>
          <w:b/>
          <w:bCs/>
          <w:sz w:val="24"/>
          <w:szCs w:val="24"/>
          <w:rtl/>
        </w:rPr>
        <w:t>ذلك في خطاب الإيجار المرفق).</w:t>
      </w:r>
    </w:p>
    <w:p w14:paraId="2404B31F"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641F6C92" w14:textId="569E4625" w:rsidR="006E2E34" w:rsidRPr="002B3D22" w:rsidRDefault="006E2E34" w:rsidP="00B7272D">
      <w:pPr>
        <w:pStyle w:val="ListParagraph"/>
        <w:numPr>
          <w:ilvl w:val="0"/>
          <w:numId w:val="11"/>
        </w:numPr>
        <w:bidi/>
        <w:spacing w:after="0" w:line="276" w:lineRule="auto"/>
        <w:textAlignment w:val="baseline"/>
        <w:rPr>
          <w:rFonts w:ascii="Arial" w:eastAsia="Times New Roman" w:hAnsi="Arial" w:cs="Arial"/>
          <w:sz w:val="24"/>
          <w:szCs w:val="24"/>
        </w:rPr>
      </w:pPr>
      <w:r>
        <w:rPr>
          <w:rFonts w:ascii="Arial" w:hAnsi="Arial" w:cs="Arial"/>
          <w:sz w:val="24"/>
          <w:szCs w:val="24"/>
          <w:rtl/>
        </w:rPr>
        <w:t>وإذا كانت رسوم الخدمات مسجّلة ضمن تكاليف السكن في الائتمان الشامل (Universal Credit) لديكم، فسيُعرَض لكم أيضًا المبلغ المسجّل حاليًا، وستسالون ما يلي:</w:t>
      </w:r>
    </w:p>
    <w:p w14:paraId="167F89F6"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5922C45F" w14:textId="10F5DE4C" w:rsidR="00AC2985" w:rsidRDefault="00AC2985" w:rsidP="00B7272D">
      <w:pPr>
        <w:bidi/>
        <w:spacing w:after="0" w:line="276" w:lineRule="auto"/>
        <w:ind w:firstLine="720"/>
        <w:textAlignment w:val="baseline"/>
        <w:rPr>
          <w:rFonts w:ascii="Arial" w:eastAsia="Times New Roman" w:hAnsi="Arial" w:cs="Arial"/>
          <w:sz w:val="24"/>
          <w:szCs w:val="24"/>
        </w:rPr>
      </w:pPr>
      <w:r>
        <w:rPr>
          <w:rFonts w:ascii="Arial" w:hAnsi="Arial" w:cs="Arial"/>
          <w:sz w:val="24"/>
          <w:szCs w:val="24"/>
          <w:rtl/>
        </w:rPr>
        <w:t>«هل ما زال يُفرَض عليكم سداد رسوم الخدمات كل أربعة أسابيع؟» </w:t>
      </w:r>
      <w:r w:rsidRPr="70873D2D">
        <w:rPr>
          <w:rFonts w:ascii="Arial" w:hAnsi="Arial" w:cs="Arial"/>
          <w:b/>
          <w:bCs/>
          <w:sz w:val="24"/>
          <w:szCs w:val="24"/>
          <w:rtl/>
        </w:rPr>
        <w:t>- اختاروا نعم</w:t>
      </w:r>
      <w:r>
        <w:rPr>
          <w:rFonts w:ascii="Arial" w:hAnsi="Arial" w:cs="Arial"/>
          <w:sz w:val="24"/>
          <w:szCs w:val="24"/>
          <w:rtl/>
        </w:rPr>
        <w:t>  </w:t>
      </w:r>
      <w:r w:rsidR="00605C82">
        <w:rPr>
          <w:rFonts w:ascii="Arial" w:hAnsi="Arial" w:cs="Arial"/>
          <w:sz w:val="24"/>
          <w:szCs w:val="24"/>
          <w:rtl/>
        </w:rPr>
        <w:br/>
      </w:r>
    </w:p>
    <w:p w14:paraId="3A0553A9" w14:textId="5A3A62AD" w:rsidR="00AC2985" w:rsidRDefault="00AC2985" w:rsidP="00B7272D">
      <w:pPr>
        <w:bidi/>
        <w:spacing w:after="0" w:line="276" w:lineRule="auto"/>
        <w:ind w:firstLine="720"/>
        <w:textAlignment w:val="baseline"/>
        <w:rPr>
          <w:rFonts w:ascii="Arial" w:eastAsia="Times New Roman" w:hAnsi="Arial" w:cs="Arial"/>
          <w:sz w:val="24"/>
          <w:szCs w:val="24"/>
        </w:rPr>
      </w:pPr>
      <w:r w:rsidRPr="536B3F17">
        <w:rPr>
          <w:rFonts w:ascii="Arial" w:hAnsi="Arial" w:cs="Arial"/>
          <w:sz w:val="24"/>
          <w:szCs w:val="24"/>
          <w:rtl/>
        </w:rPr>
        <w:t xml:space="preserve">«كم تبلغ رسوم الخدمات المستحقة الجديدة؟» </w:t>
      </w:r>
      <w:r>
        <w:rPr>
          <w:rFonts w:ascii="Arial" w:hAnsi="Arial" w:cs="Arial"/>
          <w:b/>
          <w:bCs/>
          <w:sz w:val="24"/>
          <w:szCs w:val="24"/>
          <w:rtl/>
        </w:rPr>
        <w:t xml:space="preserve">- أدخلوا مبلغ رسوم الخدمات  </w:t>
      </w:r>
      <w:r>
        <w:rPr>
          <w:rtl/>
        </w:rPr>
        <w:tab/>
      </w:r>
      <w:r>
        <w:rPr>
          <w:rFonts w:ascii="Arial" w:hAnsi="Arial" w:cs="Arial"/>
          <w:b/>
          <w:bCs/>
          <w:sz w:val="24"/>
          <w:szCs w:val="24"/>
          <w:rtl/>
        </w:rPr>
        <w:t xml:space="preserve">المستحقة الجديدة لكل </w:t>
      </w:r>
      <w:r w:rsidR="00A55BB8" w:rsidRPr="003776CB">
        <w:rPr>
          <w:rStyle w:val="normaltextrun"/>
          <w:rFonts w:ascii="Arial" w:hAnsi="Arial" w:cs="Arial"/>
          <w:b/>
          <w:bCs/>
          <w:color w:val="000000"/>
          <w:sz w:val="24"/>
          <w:szCs w:val="24"/>
          <w:shd w:val="clear" w:color="auto" w:fill="FFFFFF"/>
          <w:rtl/>
        </w:rPr>
        <w:t>أربعة</w:t>
      </w:r>
      <w:r>
        <w:rPr>
          <w:rFonts w:ascii="Arial" w:hAnsi="Arial" w:cs="Arial"/>
          <w:b/>
          <w:bCs/>
          <w:sz w:val="24"/>
          <w:szCs w:val="24"/>
          <w:rtl/>
        </w:rPr>
        <w:t xml:space="preserve"> أسابيع.</w:t>
      </w:r>
    </w:p>
    <w:p w14:paraId="6A7AD560"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0A10C03F" w14:textId="40BBF2FB" w:rsidR="006E2E34" w:rsidRPr="006E2E34"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وبعد الإجابة عن هذه الأسئلة، سترون ملخصًا بإجاباتكم. وإذا كنتم قد ارتكبتم أي خطأ، فيمكنكم تعديل إجاباتكم.  وإذا كنتم راضين عن المعلومات التي قدمتموها، فاضغطوا على «تأكيد» لإنجاز المهمة المطلوبة.  </w:t>
      </w:r>
    </w:p>
    <w:p w14:paraId="60061E4C" w14:textId="77777777" w:rsidR="006E2E34" w:rsidRPr="006E2E34" w:rsidRDefault="006E2E34" w:rsidP="00B7272D">
      <w:pPr>
        <w:spacing w:line="276" w:lineRule="auto"/>
        <w:rPr>
          <w:rFonts w:ascii="Arial" w:hAnsi="Arial" w:cs="Arial"/>
          <w:sz w:val="24"/>
          <w:szCs w:val="24"/>
        </w:rPr>
      </w:pPr>
    </w:p>
    <w:p w14:paraId="44EAFD9C" w14:textId="5E8B8506" w:rsidR="009E15ED" w:rsidRPr="002B3D22" w:rsidRDefault="006E2E34" w:rsidP="00B7272D">
      <w:pPr>
        <w:bidi/>
        <w:spacing w:line="276" w:lineRule="auto"/>
        <w:rPr>
          <w:rFonts w:ascii="Arial" w:hAnsi="Arial" w:cs="Arial"/>
          <w:sz w:val="24"/>
          <w:szCs w:val="24"/>
        </w:rPr>
      </w:pPr>
      <w:r>
        <w:rPr>
          <w:rFonts w:ascii="Arial" w:hAnsi="Arial" w:cs="Arial"/>
          <w:sz w:val="24"/>
          <w:szCs w:val="24"/>
          <w:rtl/>
        </w:rPr>
        <w:t xml:space="preserve">إذا احتجتم إلى أي مساعدة، فيرجى التواصل مع موظف السكن المسؤول عنكم بالاتصال </w:t>
      </w:r>
      <w:r>
        <w:rPr>
          <w:rStyle w:val="normaltextrun"/>
          <w:rFonts w:ascii="Arial" w:hAnsi="Arial" w:cs="Arial"/>
          <w:color w:val="000000"/>
          <w:sz w:val="24"/>
          <w:szCs w:val="24"/>
          <w:shd w:val="clear" w:color="auto" w:fill="FFFFFF"/>
          <w:rtl/>
        </w:rPr>
        <w:t>بمركز خدمة العملاء لدينا على الرقم ‎0800 479 7979</w:t>
      </w:r>
      <w:r w:rsidR="00DD23FE" w:rsidRPr="00605C82">
        <w:rPr>
          <w:rStyle w:val="normaltextrun"/>
          <w:rFonts w:ascii="Arial" w:hAnsi="Arial" w:cs="Arial"/>
          <w:color w:val="000000"/>
          <w:sz w:val="24"/>
          <w:szCs w:val="24"/>
          <w:shd w:val="clear" w:color="auto" w:fill="FFFFFF"/>
          <w:rtl/>
        </w:rPr>
        <w:t>.</w:t>
      </w:r>
      <w:r>
        <w:rPr>
          <w:rFonts w:ascii="Arial" w:hAnsi="Arial" w:cs="Arial"/>
          <w:sz w:val="24"/>
          <w:szCs w:val="24"/>
          <w:rtl/>
        </w:rPr>
        <w:t xml:space="preserve">  </w:t>
      </w:r>
      <w:r w:rsidR="00DD23FE" w:rsidRPr="00605C82">
        <w:rPr>
          <w:rStyle w:val="eop"/>
          <w:rFonts w:ascii="Arial" w:hAnsi="Arial" w:cs="Arial"/>
          <w:color w:val="000000"/>
          <w:sz w:val="24"/>
          <w:szCs w:val="24"/>
          <w:shd w:val="clear" w:color="auto" w:fill="FFFFFF"/>
          <w:rtl/>
        </w:rPr>
        <w:t> </w:t>
      </w:r>
    </w:p>
    <w:sectPr w:rsidR="009E15ED" w:rsidRPr="002B3D22">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95D6" w14:textId="77777777" w:rsidR="00BB0583" w:rsidRDefault="00BB0583" w:rsidP="000D2996">
      <w:pPr>
        <w:spacing w:after="0" w:line="240" w:lineRule="auto"/>
      </w:pPr>
      <w:r>
        <w:separator/>
      </w:r>
    </w:p>
  </w:endnote>
  <w:endnote w:type="continuationSeparator" w:id="0">
    <w:p w14:paraId="53AA84D9" w14:textId="77777777" w:rsidR="00BB0583" w:rsidRDefault="00BB0583" w:rsidP="000D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59A6" w14:textId="14303F55" w:rsidR="000D2996" w:rsidRDefault="000D2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C089" w14:textId="4B0EDC8F" w:rsidR="000D2996" w:rsidRDefault="000D2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CA85" w14:textId="5A13F79B" w:rsidR="000D2996" w:rsidRDefault="000D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A2210" w14:textId="77777777" w:rsidR="00BB0583" w:rsidRDefault="00BB0583" w:rsidP="000D2996">
      <w:pPr>
        <w:spacing w:after="0" w:line="240" w:lineRule="auto"/>
      </w:pPr>
      <w:r>
        <w:separator/>
      </w:r>
    </w:p>
  </w:footnote>
  <w:footnote w:type="continuationSeparator" w:id="0">
    <w:p w14:paraId="698BEAB2" w14:textId="77777777" w:rsidR="00BB0583" w:rsidRDefault="00BB0583" w:rsidP="000D2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6DEB"/>
    <w:multiLevelType w:val="hybridMultilevel"/>
    <w:tmpl w:val="B8FE5660"/>
    <w:lvl w:ilvl="0" w:tplc="14660046">
      <w:start w:val="1"/>
      <w:numFmt w:val="bullet"/>
      <w:lvlText w:val=""/>
      <w:lvlJc w:val="left"/>
      <w:pPr>
        <w:ind w:left="720" w:hanging="360"/>
      </w:pPr>
      <w:rPr>
        <w:rFonts w:ascii="Symbol" w:hAnsi="Symbol" w:cs="Symbol" w:hint="default"/>
      </w:rPr>
    </w:lvl>
    <w:lvl w:ilvl="1" w:tplc="E09EADEA">
      <w:start w:val="1"/>
      <w:numFmt w:val="bullet"/>
      <w:lvlText w:val="o"/>
      <w:lvlJc w:val="left"/>
      <w:pPr>
        <w:ind w:left="1440" w:hanging="360"/>
      </w:pPr>
      <w:rPr>
        <w:rFonts w:ascii="Courier New" w:hAnsi="Courier New" w:cs="Courier New" w:hint="default"/>
      </w:rPr>
    </w:lvl>
    <w:lvl w:ilvl="2" w:tplc="8996E9C2">
      <w:start w:val="1"/>
      <w:numFmt w:val="bullet"/>
      <w:lvlText w:val=""/>
      <w:lvlJc w:val="left"/>
      <w:pPr>
        <w:ind w:left="2160" w:hanging="360"/>
      </w:pPr>
      <w:rPr>
        <w:rFonts w:ascii="Wingdings" w:hAnsi="Wingdings" w:cs="Wingdings" w:hint="default"/>
      </w:rPr>
    </w:lvl>
    <w:lvl w:ilvl="3" w:tplc="7A7EA2EA">
      <w:start w:val="1"/>
      <w:numFmt w:val="bullet"/>
      <w:lvlText w:val=""/>
      <w:lvlJc w:val="left"/>
      <w:pPr>
        <w:ind w:left="2880" w:hanging="360"/>
      </w:pPr>
      <w:rPr>
        <w:rFonts w:ascii="Symbol" w:hAnsi="Symbol" w:cs="Symbol" w:hint="default"/>
      </w:rPr>
    </w:lvl>
    <w:lvl w:ilvl="4" w:tplc="5EAC47E2">
      <w:start w:val="1"/>
      <w:numFmt w:val="bullet"/>
      <w:lvlText w:val="o"/>
      <w:lvlJc w:val="left"/>
      <w:pPr>
        <w:ind w:left="3600" w:hanging="360"/>
      </w:pPr>
      <w:rPr>
        <w:rFonts w:ascii="Courier New" w:hAnsi="Courier New" w:cs="Courier New" w:hint="default"/>
      </w:rPr>
    </w:lvl>
    <w:lvl w:ilvl="5" w:tplc="F6A6F592">
      <w:start w:val="1"/>
      <w:numFmt w:val="bullet"/>
      <w:lvlText w:val=""/>
      <w:lvlJc w:val="left"/>
      <w:pPr>
        <w:ind w:left="4320" w:hanging="360"/>
      </w:pPr>
      <w:rPr>
        <w:rFonts w:ascii="Wingdings" w:hAnsi="Wingdings" w:cs="Wingdings" w:hint="default"/>
      </w:rPr>
    </w:lvl>
    <w:lvl w:ilvl="6" w:tplc="6E147BDE">
      <w:start w:val="1"/>
      <w:numFmt w:val="bullet"/>
      <w:lvlText w:val=""/>
      <w:lvlJc w:val="left"/>
      <w:pPr>
        <w:ind w:left="5040" w:hanging="360"/>
      </w:pPr>
      <w:rPr>
        <w:rFonts w:ascii="Symbol" w:hAnsi="Symbol" w:cs="Symbol" w:hint="default"/>
      </w:rPr>
    </w:lvl>
    <w:lvl w:ilvl="7" w:tplc="5810ED4C">
      <w:start w:val="1"/>
      <w:numFmt w:val="bullet"/>
      <w:lvlText w:val="o"/>
      <w:lvlJc w:val="left"/>
      <w:pPr>
        <w:ind w:left="5760" w:hanging="360"/>
      </w:pPr>
      <w:rPr>
        <w:rFonts w:ascii="Courier New" w:hAnsi="Courier New" w:cs="Courier New" w:hint="default"/>
      </w:rPr>
    </w:lvl>
    <w:lvl w:ilvl="8" w:tplc="3B06AC92">
      <w:start w:val="1"/>
      <w:numFmt w:val="bullet"/>
      <w:lvlText w:val=""/>
      <w:lvlJc w:val="left"/>
      <w:pPr>
        <w:ind w:left="6480" w:hanging="360"/>
      </w:pPr>
      <w:rPr>
        <w:rFonts w:ascii="Wingdings" w:hAnsi="Wingdings" w:cs="Wingdings" w:hint="default"/>
      </w:rPr>
    </w:lvl>
  </w:abstractNum>
  <w:abstractNum w:abstractNumId="1" w15:restartNumberingAfterBreak="0">
    <w:nsid w:val="18663DE6"/>
    <w:multiLevelType w:val="hybridMultilevel"/>
    <w:tmpl w:val="B5BA0FE8"/>
    <w:lvl w:ilvl="0" w:tplc="FFFFFFFF">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BACB709"/>
    <w:multiLevelType w:val="hybridMultilevel"/>
    <w:tmpl w:val="F52C5652"/>
    <w:lvl w:ilvl="0" w:tplc="184A3CAC">
      <w:start w:val="1"/>
      <w:numFmt w:val="bullet"/>
      <w:lvlText w:val=""/>
      <w:lvlJc w:val="left"/>
      <w:pPr>
        <w:ind w:left="720" w:hanging="360"/>
      </w:pPr>
      <w:rPr>
        <w:rFonts w:ascii="Symbol" w:hAnsi="Symbol" w:cs="Symbol" w:hint="default"/>
      </w:rPr>
    </w:lvl>
    <w:lvl w:ilvl="1" w:tplc="0B32F412">
      <w:start w:val="1"/>
      <w:numFmt w:val="bullet"/>
      <w:lvlText w:val="o"/>
      <w:lvlJc w:val="left"/>
      <w:pPr>
        <w:ind w:left="1440" w:hanging="360"/>
      </w:pPr>
      <w:rPr>
        <w:rFonts w:ascii="Courier New" w:hAnsi="Courier New" w:cs="Courier New" w:hint="default"/>
      </w:rPr>
    </w:lvl>
    <w:lvl w:ilvl="2" w:tplc="DEA4BD50">
      <w:start w:val="1"/>
      <w:numFmt w:val="bullet"/>
      <w:lvlText w:val=""/>
      <w:lvlJc w:val="left"/>
      <w:pPr>
        <w:ind w:left="2160" w:hanging="360"/>
      </w:pPr>
      <w:rPr>
        <w:rFonts w:ascii="Wingdings" w:hAnsi="Wingdings" w:cs="Wingdings" w:hint="default"/>
      </w:rPr>
    </w:lvl>
    <w:lvl w:ilvl="3" w:tplc="416A0B88">
      <w:start w:val="1"/>
      <w:numFmt w:val="bullet"/>
      <w:lvlText w:val=""/>
      <w:lvlJc w:val="left"/>
      <w:pPr>
        <w:ind w:left="2880" w:hanging="360"/>
      </w:pPr>
      <w:rPr>
        <w:rFonts w:ascii="Symbol" w:hAnsi="Symbol" w:cs="Symbol" w:hint="default"/>
      </w:rPr>
    </w:lvl>
    <w:lvl w:ilvl="4" w:tplc="AC0A6BCE">
      <w:start w:val="1"/>
      <w:numFmt w:val="bullet"/>
      <w:lvlText w:val="o"/>
      <w:lvlJc w:val="left"/>
      <w:pPr>
        <w:ind w:left="3600" w:hanging="360"/>
      </w:pPr>
      <w:rPr>
        <w:rFonts w:ascii="Courier New" w:hAnsi="Courier New" w:cs="Courier New" w:hint="default"/>
      </w:rPr>
    </w:lvl>
    <w:lvl w:ilvl="5" w:tplc="2AAA397A">
      <w:start w:val="1"/>
      <w:numFmt w:val="bullet"/>
      <w:lvlText w:val=""/>
      <w:lvlJc w:val="left"/>
      <w:pPr>
        <w:ind w:left="4320" w:hanging="360"/>
      </w:pPr>
      <w:rPr>
        <w:rFonts w:ascii="Wingdings" w:hAnsi="Wingdings" w:cs="Wingdings" w:hint="default"/>
      </w:rPr>
    </w:lvl>
    <w:lvl w:ilvl="6" w:tplc="5276C916">
      <w:start w:val="1"/>
      <w:numFmt w:val="bullet"/>
      <w:lvlText w:val=""/>
      <w:lvlJc w:val="left"/>
      <w:pPr>
        <w:ind w:left="5040" w:hanging="360"/>
      </w:pPr>
      <w:rPr>
        <w:rFonts w:ascii="Symbol" w:hAnsi="Symbol" w:cs="Symbol" w:hint="default"/>
      </w:rPr>
    </w:lvl>
    <w:lvl w:ilvl="7" w:tplc="F22C310A">
      <w:start w:val="1"/>
      <w:numFmt w:val="bullet"/>
      <w:lvlText w:val="o"/>
      <w:lvlJc w:val="left"/>
      <w:pPr>
        <w:ind w:left="5760" w:hanging="360"/>
      </w:pPr>
      <w:rPr>
        <w:rFonts w:ascii="Courier New" w:hAnsi="Courier New" w:cs="Courier New" w:hint="default"/>
      </w:rPr>
    </w:lvl>
    <w:lvl w:ilvl="8" w:tplc="C7C8DF74">
      <w:start w:val="1"/>
      <w:numFmt w:val="bullet"/>
      <w:lvlText w:val=""/>
      <w:lvlJc w:val="left"/>
      <w:pPr>
        <w:ind w:left="6480" w:hanging="360"/>
      </w:pPr>
      <w:rPr>
        <w:rFonts w:ascii="Wingdings" w:hAnsi="Wingdings" w:cs="Wingdings" w:hint="default"/>
      </w:rPr>
    </w:lvl>
  </w:abstractNum>
  <w:abstractNum w:abstractNumId="3" w15:restartNumberingAfterBreak="0">
    <w:nsid w:val="277A50BB"/>
    <w:multiLevelType w:val="hybridMultilevel"/>
    <w:tmpl w:val="48403170"/>
    <w:lvl w:ilvl="0" w:tplc="F08026E6">
      <w:start w:val="1"/>
      <w:numFmt w:val="bullet"/>
      <w:lvlText w:val=""/>
      <w:lvlJc w:val="left"/>
      <w:pPr>
        <w:ind w:left="720" w:hanging="360"/>
      </w:pPr>
      <w:rPr>
        <w:rFonts w:ascii="Symbol" w:hAnsi="Symbol" w:cs="Symbol" w:hint="default"/>
      </w:rPr>
    </w:lvl>
    <w:lvl w:ilvl="1" w:tplc="8E70CAAA">
      <w:start w:val="1"/>
      <w:numFmt w:val="bullet"/>
      <w:lvlText w:val="o"/>
      <w:lvlJc w:val="left"/>
      <w:pPr>
        <w:ind w:left="1440" w:hanging="360"/>
      </w:pPr>
      <w:rPr>
        <w:rFonts w:ascii="Courier New" w:hAnsi="Courier New" w:cs="Courier New" w:hint="default"/>
      </w:rPr>
    </w:lvl>
    <w:lvl w:ilvl="2" w:tplc="66DECADC">
      <w:start w:val="1"/>
      <w:numFmt w:val="bullet"/>
      <w:lvlText w:val=""/>
      <w:lvlJc w:val="left"/>
      <w:pPr>
        <w:ind w:left="2160" w:hanging="360"/>
      </w:pPr>
      <w:rPr>
        <w:rFonts w:ascii="Wingdings" w:hAnsi="Wingdings" w:cs="Wingdings" w:hint="default"/>
      </w:rPr>
    </w:lvl>
    <w:lvl w:ilvl="3" w:tplc="F5543426">
      <w:start w:val="1"/>
      <w:numFmt w:val="bullet"/>
      <w:lvlText w:val=""/>
      <w:lvlJc w:val="left"/>
      <w:pPr>
        <w:ind w:left="2880" w:hanging="360"/>
      </w:pPr>
      <w:rPr>
        <w:rFonts w:ascii="Symbol" w:hAnsi="Symbol" w:cs="Symbol" w:hint="default"/>
      </w:rPr>
    </w:lvl>
    <w:lvl w:ilvl="4" w:tplc="0B341AFE">
      <w:start w:val="1"/>
      <w:numFmt w:val="bullet"/>
      <w:lvlText w:val="o"/>
      <w:lvlJc w:val="left"/>
      <w:pPr>
        <w:ind w:left="3600" w:hanging="360"/>
      </w:pPr>
      <w:rPr>
        <w:rFonts w:ascii="Courier New" w:hAnsi="Courier New" w:cs="Courier New" w:hint="default"/>
      </w:rPr>
    </w:lvl>
    <w:lvl w:ilvl="5" w:tplc="046E4B6E">
      <w:start w:val="1"/>
      <w:numFmt w:val="bullet"/>
      <w:lvlText w:val=""/>
      <w:lvlJc w:val="left"/>
      <w:pPr>
        <w:ind w:left="4320" w:hanging="360"/>
      </w:pPr>
      <w:rPr>
        <w:rFonts w:ascii="Wingdings" w:hAnsi="Wingdings" w:cs="Wingdings" w:hint="default"/>
      </w:rPr>
    </w:lvl>
    <w:lvl w:ilvl="6" w:tplc="3A8A3B3A">
      <w:start w:val="1"/>
      <w:numFmt w:val="bullet"/>
      <w:lvlText w:val=""/>
      <w:lvlJc w:val="left"/>
      <w:pPr>
        <w:ind w:left="5040" w:hanging="360"/>
      </w:pPr>
      <w:rPr>
        <w:rFonts w:ascii="Symbol" w:hAnsi="Symbol" w:cs="Symbol" w:hint="default"/>
      </w:rPr>
    </w:lvl>
    <w:lvl w:ilvl="7" w:tplc="892A8F52">
      <w:start w:val="1"/>
      <w:numFmt w:val="bullet"/>
      <w:lvlText w:val="o"/>
      <w:lvlJc w:val="left"/>
      <w:pPr>
        <w:ind w:left="5760" w:hanging="360"/>
      </w:pPr>
      <w:rPr>
        <w:rFonts w:ascii="Courier New" w:hAnsi="Courier New" w:cs="Courier New" w:hint="default"/>
      </w:rPr>
    </w:lvl>
    <w:lvl w:ilvl="8" w:tplc="AE5A1EE0">
      <w:start w:val="1"/>
      <w:numFmt w:val="bullet"/>
      <w:lvlText w:val=""/>
      <w:lvlJc w:val="left"/>
      <w:pPr>
        <w:ind w:left="6480" w:hanging="360"/>
      </w:pPr>
      <w:rPr>
        <w:rFonts w:ascii="Wingdings" w:hAnsi="Wingdings" w:cs="Wingdings" w:hint="default"/>
      </w:rPr>
    </w:lvl>
  </w:abstractNum>
  <w:abstractNum w:abstractNumId="4" w15:restartNumberingAfterBreak="0">
    <w:nsid w:val="3865458A"/>
    <w:multiLevelType w:val="hybridMultilevel"/>
    <w:tmpl w:val="E520C19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52FE4DB3"/>
    <w:multiLevelType w:val="hybridMultilevel"/>
    <w:tmpl w:val="ECE0D43C"/>
    <w:lvl w:ilvl="0" w:tplc="8392E1B0">
      <w:start w:val="1"/>
      <w:numFmt w:val="bullet"/>
      <w:lvlText w:val=""/>
      <w:lvlJc w:val="left"/>
      <w:pPr>
        <w:ind w:left="720" w:hanging="360"/>
      </w:pPr>
      <w:rPr>
        <w:rFonts w:ascii="Symbol" w:hAnsi="Symbol" w:cs="Symbol" w:hint="default"/>
      </w:rPr>
    </w:lvl>
    <w:lvl w:ilvl="1" w:tplc="9CE209D2">
      <w:start w:val="1"/>
      <w:numFmt w:val="bullet"/>
      <w:lvlText w:val="o"/>
      <w:lvlJc w:val="left"/>
      <w:pPr>
        <w:ind w:left="1440" w:hanging="360"/>
      </w:pPr>
      <w:rPr>
        <w:rFonts w:ascii="Courier New" w:hAnsi="Courier New" w:cs="Courier New" w:hint="default"/>
      </w:rPr>
    </w:lvl>
    <w:lvl w:ilvl="2" w:tplc="FB02091A">
      <w:start w:val="1"/>
      <w:numFmt w:val="bullet"/>
      <w:lvlText w:val=""/>
      <w:lvlJc w:val="left"/>
      <w:pPr>
        <w:ind w:left="2160" w:hanging="360"/>
      </w:pPr>
      <w:rPr>
        <w:rFonts w:ascii="Wingdings" w:hAnsi="Wingdings" w:cs="Wingdings" w:hint="default"/>
      </w:rPr>
    </w:lvl>
    <w:lvl w:ilvl="3" w:tplc="6E4A7978">
      <w:start w:val="1"/>
      <w:numFmt w:val="bullet"/>
      <w:lvlText w:val=""/>
      <w:lvlJc w:val="left"/>
      <w:pPr>
        <w:ind w:left="2880" w:hanging="360"/>
      </w:pPr>
      <w:rPr>
        <w:rFonts w:ascii="Symbol" w:hAnsi="Symbol" w:cs="Symbol" w:hint="default"/>
      </w:rPr>
    </w:lvl>
    <w:lvl w:ilvl="4" w:tplc="8F227E9A">
      <w:start w:val="1"/>
      <w:numFmt w:val="bullet"/>
      <w:lvlText w:val="o"/>
      <w:lvlJc w:val="left"/>
      <w:pPr>
        <w:ind w:left="3600" w:hanging="360"/>
      </w:pPr>
      <w:rPr>
        <w:rFonts w:ascii="Courier New" w:hAnsi="Courier New" w:cs="Courier New" w:hint="default"/>
      </w:rPr>
    </w:lvl>
    <w:lvl w:ilvl="5" w:tplc="53B25E34">
      <w:start w:val="1"/>
      <w:numFmt w:val="bullet"/>
      <w:lvlText w:val=""/>
      <w:lvlJc w:val="left"/>
      <w:pPr>
        <w:ind w:left="4320" w:hanging="360"/>
      </w:pPr>
      <w:rPr>
        <w:rFonts w:ascii="Wingdings" w:hAnsi="Wingdings" w:cs="Wingdings" w:hint="default"/>
      </w:rPr>
    </w:lvl>
    <w:lvl w:ilvl="6" w:tplc="65E44CA8">
      <w:start w:val="1"/>
      <w:numFmt w:val="bullet"/>
      <w:lvlText w:val=""/>
      <w:lvlJc w:val="left"/>
      <w:pPr>
        <w:ind w:left="5040" w:hanging="360"/>
      </w:pPr>
      <w:rPr>
        <w:rFonts w:ascii="Symbol" w:hAnsi="Symbol" w:cs="Symbol" w:hint="default"/>
      </w:rPr>
    </w:lvl>
    <w:lvl w:ilvl="7" w:tplc="2998F3A4">
      <w:start w:val="1"/>
      <w:numFmt w:val="bullet"/>
      <w:lvlText w:val="o"/>
      <w:lvlJc w:val="left"/>
      <w:pPr>
        <w:ind w:left="5760" w:hanging="360"/>
      </w:pPr>
      <w:rPr>
        <w:rFonts w:ascii="Courier New" w:hAnsi="Courier New" w:cs="Courier New" w:hint="default"/>
      </w:rPr>
    </w:lvl>
    <w:lvl w:ilvl="8" w:tplc="7F0A369A">
      <w:start w:val="1"/>
      <w:numFmt w:val="bullet"/>
      <w:lvlText w:val=""/>
      <w:lvlJc w:val="left"/>
      <w:pPr>
        <w:ind w:left="6480" w:hanging="360"/>
      </w:pPr>
      <w:rPr>
        <w:rFonts w:ascii="Wingdings" w:hAnsi="Wingdings" w:cs="Wingdings" w:hint="default"/>
      </w:rPr>
    </w:lvl>
  </w:abstractNum>
  <w:abstractNum w:abstractNumId="6" w15:restartNumberingAfterBreak="0">
    <w:nsid w:val="561954F6"/>
    <w:multiLevelType w:val="hybridMultilevel"/>
    <w:tmpl w:val="5EC4E15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578434C3"/>
    <w:multiLevelType w:val="hybridMultilevel"/>
    <w:tmpl w:val="6EBC87F4"/>
    <w:lvl w:ilvl="0" w:tplc="0C3A4FBA">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1F2CD1"/>
    <w:multiLevelType w:val="hybridMultilevel"/>
    <w:tmpl w:val="2BBC4D10"/>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AD3007C"/>
    <w:multiLevelType w:val="hybridMultilevel"/>
    <w:tmpl w:val="CA0CCAE2"/>
    <w:lvl w:ilvl="0" w:tplc="C2C0ED4C">
      <w:start w:val="1"/>
      <w:numFmt w:val="bullet"/>
      <w:lvlText w:val=""/>
      <w:lvlJc w:val="left"/>
      <w:pPr>
        <w:ind w:left="720" w:hanging="360"/>
      </w:pPr>
      <w:rPr>
        <w:rFonts w:ascii="Symbol" w:hAnsi="Symbol" w:cs="Symbol" w:hint="default"/>
      </w:rPr>
    </w:lvl>
    <w:lvl w:ilvl="1" w:tplc="38DCDA9C">
      <w:start w:val="1"/>
      <w:numFmt w:val="bullet"/>
      <w:lvlText w:val="o"/>
      <w:lvlJc w:val="left"/>
      <w:pPr>
        <w:ind w:left="1440" w:hanging="360"/>
      </w:pPr>
      <w:rPr>
        <w:rFonts w:ascii="Courier New" w:hAnsi="Courier New" w:cs="Courier New" w:hint="default"/>
      </w:rPr>
    </w:lvl>
    <w:lvl w:ilvl="2" w:tplc="3D567364">
      <w:start w:val="1"/>
      <w:numFmt w:val="bullet"/>
      <w:lvlText w:val=""/>
      <w:lvlJc w:val="left"/>
      <w:pPr>
        <w:ind w:left="2160" w:hanging="360"/>
      </w:pPr>
      <w:rPr>
        <w:rFonts w:ascii="Wingdings" w:hAnsi="Wingdings" w:cs="Wingdings" w:hint="default"/>
      </w:rPr>
    </w:lvl>
    <w:lvl w:ilvl="3" w:tplc="5C00F63E">
      <w:start w:val="1"/>
      <w:numFmt w:val="bullet"/>
      <w:lvlText w:val=""/>
      <w:lvlJc w:val="left"/>
      <w:pPr>
        <w:ind w:left="2880" w:hanging="360"/>
      </w:pPr>
      <w:rPr>
        <w:rFonts w:ascii="Symbol" w:hAnsi="Symbol" w:cs="Symbol" w:hint="default"/>
      </w:rPr>
    </w:lvl>
    <w:lvl w:ilvl="4" w:tplc="287098A6">
      <w:start w:val="1"/>
      <w:numFmt w:val="bullet"/>
      <w:lvlText w:val="o"/>
      <w:lvlJc w:val="left"/>
      <w:pPr>
        <w:ind w:left="3600" w:hanging="360"/>
      </w:pPr>
      <w:rPr>
        <w:rFonts w:ascii="Courier New" w:hAnsi="Courier New" w:cs="Courier New" w:hint="default"/>
      </w:rPr>
    </w:lvl>
    <w:lvl w:ilvl="5" w:tplc="9216FC7A">
      <w:start w:val="1"/>
      <w:numFmt w:val="bullet"/>
      <w:lvlText w:val=""/>
      <w:lvlJc w:val="left"/>
      <w:pPr>
        <w:ind w:left="4320" w:hanging="360"/>
      </w:pPr>
      <w:rPr>
        <w:rFonts w:ascii="Wingdings" w:hAnsi="Wingdings" w:cs="Wingdings" w:hint="default"/>
      </w:rPr>
    </w:lvl>
    <w:lvl w:ilvl="6" w:tplc="76C4985A">
      <w:start w:val="1"/>
      <w:numFmt w:val="bullet"/>
      <w:lvlText w:val=""/>
      <w:lvlJc w:val="left"/>
      <w:pPr>
        <w:ind w:left="5040" w:hanging="360"/>
      </w:pPr>
      <w:rPr>
        <w:rFonts w:ascii="Symbol" w:hAnsi="Symbol" w:cs="Symbol" w:hint="default"/>
      </w:rPr>
    </w:lvl>
    <w:lvl w:ilvl="7" w:tplc="3B743778">
      <w:start w:val="1"/>
      <w:numFmt w:val="bullet"/>
      <w:lvlText w:val="o"/>
      <w:lvlJc w:val="left"/>
      <w:pPr>
        <w:ind w:left="5760" w:hanging="360"/>
      </w:pPr>
      <w:rPr>
        <w:rFonts w:ascii="Courier New" w:hAnsi="Courier New" w:cs="Courier New" w:hint="default"/>
      </w:rPr>
    </w:lvl>
    <w:lvl w:ilvl="8" w:tplc="5150C438">
      <w:start w:val="1"/>
      <w:numFmt w:val="bullet"/>
      <w:lvlText w:val=""/>
      <w:lvlJc w:val="left"/>
      <w:pPr>
        <w:ind w:left="6480" w:hanging="360"/>
      </w:pPr>
      <w:rPr>
        <w:rFonts w:ascii="Wingdings" w:hAnsi="Wingdings" w:cs="Wingdings" w:hint="default"/>
      </w:rPr>
    </w:lvl>
  </w:abstractNum>
  <w:abstractNum w:abstractNumId="10" w15:restartNumberingAfterBreak="0">
    <w:nsid w:val="722FF124"/>
    <w:multiLevelType w:val="hybridMultilevel"/>
    <w:tmpl w:val="B4EC75E2"/>
    <w:lvl w:ilvl="0" w:tplc="D256C578">
      <w:start w:val="1"/>
      <w:numFmt w:val="bullet"/>
      <w:lvlText w:val=""/>
      <w:lvlJc w:val="left"/>
      <w:pPr>
        <w:ind w:left="720" w:hanging="360"/>
      </w:pPr>
      <w:rPr>
        <w:rFonts w:ascii="Symbol" w:hAnsi="Symbol" w:cs="Symbol" w:hint="default"/>
      </w:rPr>
    </w:lvl>
    <w:lvl w:ilvl="1" w:tplc="2B92EFDC">
      <w:start w:val="1"/>
      <w:numFmt w:val="bullet"/>
      <w:lvlText w:val="o"/>
      <w:lvlJc w:val="left"/>
      <w:pPr>
        <w:ind w:left="1440" w:hanging="360"/>
      </w:pPr>
      <w:rPr>
        <w:rFonts w:ascii="Courier New" w:hAnsi="Courier New" w:cs="Courier New" w:hint="default"/>
      </w:rPr>
    </w:lvl>
    <w:lvl w:ilvl="2" w:tplc="5B6A5B78">
      <w:start w:val="1"/>
      <w:numFmt w:val="bullet"/>
      <w:lvlText w:val=""/>
      <w:lvlJc w:val="left"/>
      <w:pPr>
        <w:ind w:left="2160" w:hanging="360"/>
      </w:pPr>
      <w:rPr>
        <w:rFonts w:ascii="Wingdings" w:hAnsi="Wingdings" w:cs="Wingdings" w:hint="default"/>
      </w:rPr>
    </w:lvl>
    <w:lvl w:ilvl="3" w:tplc="91A8672C">
      <w:start w:val="1"/>
      <w:numFmt w:val="bullet"/>
      <w:lvlText w:val=""/>
      <w:lvlJc w:val="left"/>
      <w:pPr>
        <w:ind w:left="2880" w:hanging="360"/>
      </w:pPr>
      <w:rPr>
        <w:rFonts w:ascii="Symbol" w:hAnsi="Symbol" w:cs="Symbol" w:hint="default"/>
      </w:rPr>
    </w:lvl>
    <w:lvl w:ilvl="4" w:tplc="9C12FA12">
      <w:start w:val="1"/>
      <w:numFmt w:val="bullet"/>
      <w:lvlText w:val="o"/>
      <w:lvlJc w:val="left"/>
      <w:pPr>
        <w:ind w:left="3600" w:hanging="360"/>
      </w:pPr>
      <w:rPr>
        <w:rFonts w:ascii="Courier New" w:hAnsi="Courier New" w:cs="Courier New" w:hint="default"/>
      </w:rPr>
    </w:lvl>
    <w:lvl w:ilvl="5" w:tplc="4836B576">
      <w:start w:val="1"/>
      <w:numFmt w:val="bullet"/>
      <w:lvlText w:val=""/>
      <w:lvlJc w:val="left"/>
      <w:pPr>
        <w:ind w:left="4320" w:hanging="360"/>
      </w:pPr>
      <w:rPr>
        <w:rFonts w:ascii="Wingdings" w:hAnsi="Wingdings" w:cs="Wingdings" w:hint="default"/>
      </w:rPr>
    </w:lvl>
    <w:lvl w:ilvl="6" w:tplc="F6002724">
      <w:start w:val="1"/>
      <w:numFmt w:val="bullet"/>
      <w:lvlText w:val=""/>
      <w:lvlJc w:val="left"/>
      <w:pPr>
        <w:ind w:left="5040" w:hanging="360"/>
      </w:pPr>
      <w:rPr>
        <w:rFonts w:ascii="Symbol" w:hAnsi="Symbol" w:cs="Symbol" w:hint="default"/>
      </w:rPr>
    </w:lvl>
    <w:lvl w:ilvl="7" w:tplc="DFCE7DE0">
      <w:start w:val="1"/>
      <w:numFmt w:val="bullet"/>
      <w:lvlText w:val="o"/>
      <w:lvlJc w:val="left"/>
      <w:pPr>
        <w:ind w:left="5760" w:hanging="360"/>
      </w:pPr>
      <w:rPr>
        <w:rFonts w:ascii="Courier New" w:hAnsi="Courier New" w:cs="Courier New" w:hint="default"/>
      </w:rPr>
    </w:lvl>
    <w:lvl w:ilvl="8" w:tplc="6E3C682A">
      <w:start w:val="1"/>
      <w:numFmt w:val="bullet"/>
      <w:lvlText w:val=""/>
      <w:lvlJc w:val="left"/>
      <w:pPr>
        <w:ind w:left="6480" w:hanging="360"/>
      </w:pPr>
      <w:rPr>
        <w:rFonts w:ascii="Wingdings" w:hAnsi="Wingdings" w:cs="Wingdings" w:hint="default"/>
      </w:rPr>
    </w:lvl>
  </w:abstractNum>
  <w:num w:numId="1" w16cid:durableId="597950655">
    <w:abstractNumId w:val="9"/>
  </w:num>
  <w:num w:numId="2" w16cid:durableId="1609124607">
    <w:abstractNumId w:val="0"/>
  </w:num>
  <w:num w:numId="3" w16cid:durableId="535851818">
    <w:abstractNumId w:val="5"/>
  </w:num>
  <w:num w:numId="4" w16cid:durableId="2079817538">
    <w:abstractNumId w:val="3"/>
  </w:num>
  <w:num w:numId="5" w16cid:durableId="1264998590">
    <w:abstractNumId w:val="2"/>
  </w:num>
  <w:num w:numId="6" w16cid:durableId="123930181">
    <w:abstractNumId w:val="10"/>
  </w:num>
  <w:num w:numId="7" w16cid:durableId="1714572446">
    <w:abstractNumId w:val="6"/>
  </w:num>
  <w:num w:numId="8" w16cid:durableId="1100447490">
    <w:abstractNumId w:val="4"/>
  </w:num>
  <w:num w:numId="9" w16cid:durableId="1801918353">
    <w:abstractNumId w:val="1"/>
  </w:num>
  <w:num w:numId="10" w16cid:durableId="38092243">
    <w:abstractNumId w:val="8"/>
  </w:num>
  <w:num w:numId="11" w16cid:durableId="1308975321">
    <w:abstractNumId w:val="7"/>
  </w:num>
  <w:num w:numId="12" w16cid:durableId="2081050764">
    <w:abstractNumId w:val="6"/>
  </w:num>
  <w:num w:numId="13" w16cid:durableId="204147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38"/>
    <w:rsid w:val="0004743F"/>
    <w:rsid w:val="000D2996"/>
    <w:rsid w:val="00122755"/>
    <w:rsid w:val="00134938"/>
    <w:rsid w:val="0016029B"/>
    <w:rsid w:val="001C4E2F"/>
    <w:rsid w:val="001F28FB"/>
    <w:rsid w:val="001F6127"/>
    <w:rsid w:val="00283D47"/>
    <w:rsid w:val="002945F9"/>
    <w:rsid w:val="002B3D22"/>
    <w:rsid w:val="003776CB"/>
    <w:rsid w:val="004E298C"/>
    <w:rsid w:val="004E2F77"/>
    <w:rsid w:val="004F62D5"/>
    <w:rsid w:val="0050322E"/>
    <w:rsid w:val="00532D25"/>
    <w:rsid w:val="00555A63"/>
    <w:rsid w:val="00586F6D"/>
    <w:rsid w:val="005E29B1"/>
    <w:rsid w:val="00605C82"/>
    <w:rsid w:val="00627540"/>
    <w:rsid w:val="006441D8"/>
    <w:rsid w:val="0065639F"/>
    <w:rsid w:val="006E2E34"/>
    <w:rsid w:val="006F595C"/>
    <w:rsid w:val="00733722"/>
    <w:rsid w:val="00746AB6"/>
    <w:rsid w:val="007515D0"/>
    <w:rsid w:val="00755BA8"/>
    <w:rsid w:val="00767E64"/>
    <w:rsid w:val="007D73E0"/>
    <w:rsid w:val="00841446"/>
    <w:rsid w:val="00863D80"/>
    <w:rsid w:val="008926B9"/>
    <w:rsid w:val="0091791A"/>
    <w:rsid w:val="00962C8B"/>
    <w:rsid w:val="00966C0C"/>
    <w:rsid w:val="009E15ED"/>
    <w:rsid w:val="00A55BB8"/>
    <w:rsid w:val="00A66136"/>
    <w:rsid w:val="00A91220"/>
    <w:rsid w:val="00AC1A3B"/>
    <w:rsid w:val="00AC2985"/>
    <w:rsid w:val="00AC56A7"/>
    <w:rsid w:val="00B072D4"/>
    <w:rsid w:val="00B7272D"/>
    <w:rsid w:val="00BB0583"/>
    <w:rsid w:val="00BF1414"/>
    <w:rsid w:val="00D219C7"/>
    <w:rsid w:val="00D315A6"/>
    <w:rsid w:val="00D74D08"/>
    <w:rsid w:val="00D801B5"/>
    <w:rsid w:val="00DA4D5A"/>
    <w:rsid w:val="00DD23FE"/>
    <w:rsid w:val="00E2367A"/>
    <w:rsid w:val="00EA7C19"/>
    <w:rsid w:val="00EC3805"/>
    <w:rsid w:val="00EC6550"/>
    <w:rsid w:val="00EF5300"/>
    <w:rsid w:val="00F62DB8"/>
    <w:rsid w:val="00FF66E7"/>
    <w:rsid w:val="00FF6856"/>
    <w:rsid w:val="01AD4E69"/>
    <w:rsid w:val="022AFDA0"/>
    <w:rsid w:val="04206B9D"/>
    <w:rsid w:val="05A1238E"/>
    <w:rsid w:val="06B667BA"/>
    <w:rsid w:val="0770BE95"/>
    <w:rsid w:val="0A109083"/>
    <w:rsid w:val="0B01DB6A"/>
    <w:rsid w:val="0BF76671"/>
    <w:rsid w:val="100401D8"/>
    <w:rsid w:val="14C54C5F"/>
    <w:rsid w:val="1689E9D0"/>
    <w:rsid w:val="18D6661B"/>
    <w:rsid w:val="1A3C6E05"/>
    <w:rsid w:val="1B6FAED5"/>
    <w:rsid w:val="1C636FAD"/>
    <w:rsid w:val="1C79C6BD"/>
    <w:rsid w:val="1D533F54"/>
    <w:rsid w:val="1FF18276"/>
    <w:rsid w:val="21FBFCDA"/>
    <w:rsid w:val="22D6AB6B"/>
    <w:rsid w:val="24BC6B13"/>
    <w:rsid w:val="2C5493CB"/>
    <w:rsid w:val="2E26229F"/>
    <w:rsid w:val="3071EDF4"/>
    <w:rsid w:val="33A98EB6"/>
    <w:rsid w:val="349BA430"/>
    <w:rsid w:val="362E5A5E"/>
    <w:rsid w:val="375F1D94"/>
    <w:rsid w:val="3AC8E43D"/>
    <w:rsid w:val="3D0F771B"/>
    <w:rsid w:val="3D79F471"/>
    <w:rsid w:val="3E93986A"/>
    <w:rsid w:val="3EE52186"/>
    <w:rsid w:val="3F4D5ABB"/>
    <w:rsid w:val="41AC2158"/>
    <w:rsid w:val="41C75248"/>
    <w:rsid w:val="4302ECDD"/>
    <w:rsid w:val="44A73918"/>
    <w:rsid w:val="486D7AD5"/>
    <w:rsid w:val="49E346AA"/>
    <w:rsid w:val="535CBC57"/>
    <w:rsid w:val="536B3F17"/>
    <w:rsid w:val="5BF930CD"/>
    <w:rsid w:val="5CE1FDD0"/>
    <w:rsid w:val="5D15B97B"/>
    <w:rsid w:val="5F0F5BDD"/>
    <w:rsid w:val="5FD9683E"/>
    <w:rsid w:val="602B5238"/>
    <w:rsid w:val="60EC87E8"/>
    <w:rsid w:val="61ECBF73"/>
    <w:rsid w:val="641A756F"/>
    <w:rsid w:val="6492E298"/>
    <w:rsid w:val="69526196"/>
    <w:rsid w:val="6A7F6AE8"/>
    <w:rsid w:val="6B49D909"/>
    <w:rsid w:val="6C50702B"/>
    <w:rsid w:val="6FA83AF1"/>
    <w:rsid w:val="70152EEA"/>
    <w:rsid w:val="70873D2D"/>
    <w:rsid w:val="71440B52"/>
    <w:rsid w:val="77D53DCD"/>
    <w:rsid w:val="782BE820"/>
    <w:rsid w:val="7A4D2899"/>
    <w:rsid w:val="7ACCC3E5"/>
    <w:rsid w:val="7B29AB74"/>
    <w:rsid w:val="7B528475"/>
    <w:rsid w:val="7CA8C9CB"/>
    <w:rsid w:val="7FA8F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BAB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34938"/>
  </w:style>
  <w:style w:type="paragraph" w:styleId="ListParagraph">
    <w:name w:val="List Paragraph"/>
    <w:basedOn w:val="Normal"/>
    <w:uiPriority w:val="34"/>
    <w:qFormat/>
    <w:rsid w:val="00134938"/>
    <w:pPr>
      <w:ind w:left="720"/>
      <w:contextualSpacing/>
    </w:pPr>
  </w:style>
  <w:style w:type="paragraph" w:styleId="CommentText">
    <w:name w:val="annotation text"/>
    <w:basedOn w:val="Normal"/>
    <w:link w:val="CommentTextChar"/>
    <w:uiPriority w:val="99"/>
    <w:semiHidden/>
    <w:unhideWhenUsed/>
    <w:rsid w:val="00134938"/>
    <w:pPr>
      <w:spacing w:line="240" w:lineRule="auto"/>
    </w:pPr>
    <w:rPr>
      <w:sz w:val="20"/>
      <w:szCs w:val="20"/>
    </w:rPr>
  </w:style>
  <w:style w:type="character" w:customStyle="1" w:styleId="CommentTextChar">
    <w:name w:val="Comment Text Char"/>
    <w:basedOn w:val="DefaultParagraphFont"/>
    <w:link w:val="CommentText"/>
    <w:uiPriority w:val="99"/>
    <w:semiHidden/>
    <w:rsid w:val="00134938"/>
    <w:rPr>
      <w:sz w:val="20"/>
      <w:szCs w:val="20"/>
    </w:rPr>
  </w:style>
  <w:style w:type="character" w:styleId="CommentReference">
    <w:name w:val="annotation reference"/>
    <w:basedOn w:val="DefaultParagraphFont"/>
    <w:uiPriority w:val="99"/>
    <w:semiHidden/>
    <w:unhideWhenUsed/>
    <w:rsid w:val="00134938"/>
    <w:rPr>
      <w:sz w:val="16"/>
      <w:szCs w:val="16"/>
    </w:rPr>
  </w:style>
  <w:style w:type="paragraph" w:styleId="BalloonText">
    <w:name w:val="Balloon Text"/>
    <w:basedOn w:val="Normal"/>
    <w:link w:val="BalloonTextChar"/>
    <w:uiPriority w:val="99"/>
    <w:semiHidden/>
    <w:unhideWhenUsed/>
    <w:rsid w:val="00134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938"/>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eop">
    <w:name w:val="eop"/>
    <w:basedOn w:val="DefaultParagraphFont"/>
    <w:rsid w:val="00DD23FE"/>
  </w:style>
  <w:style w:type="character" w:customStyle="1" w:styleId="scxw154042969">
    <w:name w:val="scxw154042969"/>
    <w:basedOn w:val="DefaultParagraphFont"/>
    <w:rsid w:val="00DA4D5A"/>
  </w:style>
  <w:style w:type="paragraph" w:styleId="Footer">
    <w:name w:val="footer"/>
    <w:basedOn w:val="Normal"/>
    <w:link w:val="FooterChar"/>
    <w:uiPriority w:val="99"/>
    <w:unhideWhenUsed/>
    <w:rsid w:val="000D2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996"/>
  </w:style>
  <w:style w:type="paragraph" w:styleId="Header">
    <w:name w:val="header"/>
    <w:basedOn w:val="Normal"/>
    <w:link w:val="HeaderChar"/>
    <w:uiPriority w:val="99"/>
    <w:unhideWhenUsed/>
    <w:rsid w:val="00644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4680">
      <w:bodyDiv w:val="1"/>
      <w:marLeft w:val="0"/>
      <w:marRight w:val="0"/>
      <w:marTop w:val="0"/>
      <w:marBottom w:val="0"/>
      <w:divBdr>
        <w:top w:val="none" w:sz="0" w:space="0" w:color="auto"/>
        <w:left w:val="none" w:sz="0" w:space="0" w:color="auto"/>
        <w:bottom w:val="none" w:sz="0" w:space="0" w:color="auto"/>
        <w:right w:val="none" w:sz="0" w:space="0" w:color="auto"/>
      </w:divBdr>
    </w:div>
    <w:div w:id="11762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eatleyhomes-glasgow.com/my-home/my-rent/universal-credit/universal-credit-changes-to-rent"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iversal-credit.service.gov.uk/sign-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C45B5DC35694E99A1329984A0BDDE" ma:contentTypeVersion="22" ma:contentTypeDescription="Create a new document." ma:contentTypeScope="" ma:versionID="ceb8e3432c82d2dbb1317322b277d687">
  <xsd:schema xmlns:xsd="http://www.w3.org/2001/XMLSchema" xmlns:xs="http://www.w3.org/2001/XMLSchema" xmlns:p="http://schemas.microsoft.com/office/2006/metadata/properties" xmlns:ns1="http://schemas.microsoft.com/sharepoint/v3" xmlns:ns2="15d3affb-df21-4b08-960a-0ef53d2eda75" xmlns:ns3="a8eca5d9-7a2e-4dc2-b499-1cce603c8859" targetNamespace="http://schemas.microsoft.com/office/2006/metadata/properties" ma:root="true" ma:fieldsID="55cc56626f65b08981d7d3c4a78831b5" ns1:_="" ns2:_="" ns3:_="">
    <xsd:import namespace="http://schemas.microsoft.com/sharepoint/v3"/>
    <xsd:import namespace="15d3affb-df21-4b08-960a-0ef53d2eda75"/>
    <xsd:import namespace="a8eca5d9-7a2e-4dc2-b499-1cce603c8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Filetyp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3affb-df21-4b08-960a-0ef53d2ed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22b7cf-8f81-433d-8a99-979c07fe7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Filetype" ma:index="27" nillable="true" ma:displayName="File type" ma:default=".wav" ma:format="Dropdown" ma:internalName="Filetyp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ca5d9-7a2e-4dc2-b499-1cce603c88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0a1284-81cb-443e-89e0-0701ae97e31e}" ma:internalName="TaxCatchAll" ma:showField="CatchAllData" ma:web="a8eca5d9-7a2e-4dc2-b499-1cce603c8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letype xmlns="15d3affb-df21-4b08-960a-0ef53d2eda75">.wav</Filetype>
    <_ip_UnifiedCompliancePolicyProperties xmlns="http://schemas.microsoft.com/sharepoint/v3" xsi:nil="true"/>
    <TaxCatchAll xmlns="a8eca5d9-7a2e-4dc2-b499-1cce603c8859" xsi:nil="true"/>
    <lcf76f155ced4ddcb4097134ff3c332f xmlns="15d3affb-df21-4b08-960a-0ef53d2ed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D27C29-43B8-4565-BC67-3FB7B63ACBCE}"/>
</file>

<file path=customXml/itemProps2.xml><?xml version="1.0" encoding="utf-8"?>
<ds:datastoreItem xmlns:ds="http://schemas.openxmlformats.org/officeDocument/2006/customXml" ds:itemID="{0016D6FD-38F0-4238-B040-5783E48FF8AA}"/>
</file>

<file path=customXml/itemProps3.xml><?xml version="1.0" encoding="utf-8"?>
<ds:datastoreItem xmlns:ds="http://schemas.openxmlformats.org/officeDocument/2006/customXml" ds:itemID="{EBEBCCDC-B7A9-425F-8A76-F30653AE2DF9}"/>
</file>

<file path=docMetadata/LabelInfo.xml><?xml version="1.0" encoding="utf-8"?>
<clbl:labelList xmlns:clbl="http://schemas.microsoft.com/office/2020/mipLabelMetadata">
  <clbl:label id="{ca0452ff-490b-4e36-85c4-c3405a8330e9}"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3641</Characters>
  <Application>Microsoft Office Word</Application>
  <DocSecurity>0</DocSecurity>
  <Lines>101</Lines>
  <Paragraphs>54</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2026-03-13T15:20:00Z</dcterms:created>
  <dcterms:modified xsi:type="dcterms:W3CDTF">2026-03-13T15:20:00Z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0x01010078FC45B5DC35694E99A1329984A0BDDE</vt:lpwstr>
  </property>
</Properties>
</file>